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1F" w:rsidRDefault="00915F1F">
      <w:pPr>
        <w:rPr>
          <w:rFonts w:ascii="Times New Roman" w:hAnsi="Times New Roman" w:cs="Times New Roman"/>
        </w:rPr>
      </w:pPr>
      <w:bookmarkStart w:id="0" w:name="_GoBack"/>
      <w:bookmarkEnd w:id="0"/>
    </w:p>
    <w:p w:rsidR="00915F1F" w:rsidRDefault="00915F1F">
      <w:pPr>
        <w:rPr>
          <w:rFonts w:ascii="Times New Roman" w:hAnsi="Times New Roman" w:cs="Times New Roman"/>
        </w:rPr>
      </w:pPr>
    </w:p>
    <w:p w:rsidR="0001078D" w:rsidRDefault="00915F1F">
      <w:pPr>
        <w:rPr>
          <w:rFonts w:ascii="Times New Roman" w:hAnsi="Times New Roman" w:cs="Times New Roman"/>
        </w:rPr>
      </w:pPr>
      <w:r w:rsidRPr="00915F1F">
        <w:rPr>
          <w:rFonts w:ascii="Times New Roman" w:hAnsi="Times New Roman" w:cs="Times New Roman"/>
          <w:noProof/>
        </w:rPr>
        <w:drawing>
          <wp:inline distT="0" distB="0" distL="0" distR="0">
            <wp:extent cx="5943600" cy="1683492"/>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1683492"/>
                    </a:xfrm>
                    <a:prstGeom prst="rect">
                      <a:avLst/>
                    </a:prstGeom>
                    <a:noFill/>
                    <a:ln w="9525">
                      <a:noFill/>
                      <a:miter lim="800000"/>
                      <a:headEnd/>
                      <a:tailEnd/>
                    </a:ln>
                  </pic:spPr>
                </pic:pic>
              </a:graphicData>
            </a:graphic>
          </wp:inline>
        </w:drawing>
      </w:r>
    </w:p>
    <w:p w:rsidR="0001078D" w:rsidRDefault="0001078D" w:rsidP="00915F1F">
      <w:pPr>
        <w:rPr>
          <w:rFonts w:ascii="Times New Roman" w:hAnsi="Times New Roman" w:cs="Times New Roman"/>
          <w:sz w:val="96"/>
          <w:szCs w:val="96"/>
        </w:rPr>
      </w:pPr>
    </w:p>
    <w:p w:rsidR="00DD5CB6" w:rsidRDefault="00DD5CB6" w:rsidP="00DD5CB6">
      <w:pPr>
        <w:jc w:val="center"/>
        <w:rPr>
          <w:rFonts w:ascii="Times New Roman" w:hAnsi="Times New Roman" w:cs="Times New Roman"/>
          <w:i/>
          <w:sz w:val="96"/>
          <w:szCs w:val="96"/>
        </w:rPr>
      </w:pPr>
      <w:r>
        <w:rPr>
          <w:rFonts w:ascii="Times New Roman" w:hAnsi="Times New Roman" w:cs="Times New Roman"/>
          <w:i/>
          <w:sz w:val="96"/>
          <w:szCs w:val="96"/>
        </w:rPr>
        <w:t>Community-Based</w:t>
      </w:r>
    </w:p>
    <w:p w:rsidR="00DD5CB6" w:rsidRDefault="00DD5CB6" w:rsidP="00DD5CB6">
      <w:pPr>
        <w:jc w:val="center"/>
        <w:rPr>
          <w:rFonts w:ascii="Times New Roman" w:hAnsi="Times New Roman" w:cs="Times New Roman"/>
          <w:i/>
          <w:sz w:val="96"/>
          <w:szCs w:val="96"/>
        </w:rPr>
      </w:pPr>
      <w:r>
        <w:rPr>
          <w:rFonts w:ascii="Times New Roman" w:hAnsi="Times New Roman" w:cs="Times New Roman"/>
          <w:i/>
          <w:sz w:val="96"/>
          <w:szCs w:val="96"/>
        </w:rPr>
        <w:t>Learning</w:t>
      </w:r>
    </w:p>
    <w:p w:rsidR="0001078D" w:rsidRDefault="0001078D" w:rsidP="00DD5CB6">
      <w:pPr>
        <w:jc w:val="center"/>
        <w:rPr>
          <w:rFonts w:ascii="Times New Roman" w:hAnsi="Times New Roman" w:cs="Times New Roman"/>
          <w:i/>
          <w:sz w:val="96"/>
          <w:szCs w:val="96"/>
        </w:rPr>
      </w:pPr>
      <w:r w:rsidRPr="0001078D">
        <w:rPr>
          <w:rFonts w:ascii="Times New Roman" w:hAnsi="Times New Roman" w:cs="Times New Roman"/>
          <w:i/>
          <w:sz w:val="96"/>
          <w:szCs w:val="96"/>
        </w:rPr>
        <w:t xml:space="preserve"> Faculty Handbook</w:t>
      </w:r>
    </w:p>
    <w:p w:rsidR="0001078D" w:rsidRDefault="0001078D" w:rsidP="00915F1F">
      <w:pPr>
        <w:rPr>
          <w:rFonts w:ascii="Times New Roman" w:hAnsi="Times New Roman" w:cs="Times New Roman"/>
          <w:sz w:val="96"/>
          <w:szCs w:val="96"/>
        </w:rPr>
      </w:pPr>
    </w:p>
    <w:p w:rsidR="0001078D" w:rsidRDefault="00915F1F" w:rsidP="0001078D">
      <w:pPr>
        <w:jc w:val="center"/>
        <w:rPr>
          <w:rFonts w:ascii="Times New Roman" w:hAnsi="Times New Roman" w:cs="Times New Roman"/>
          <w:sz w:val="96"/>
          <w:szCs w:val="96"/>
        </w:rPr>
      </w:pPr>
      <w:r w:rsidRPr="00915F1F">
        <w:rPr>
          <w:rFonts w:ascii="Times New Roman" w:hAnsi="Times New Roman" w:cs="Times New Roman"/>
          <w:noProof/>
          <w:sz w:val="96"/>
          <w:szCs w:val="96"/>
        </w:rPr>
        <w:drawing>
          <wp:inline distT="0" distB="0" distL="0" distR="0">
            <wp:extent cx="1638300" cy="216217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38300" cy="2162175"/>
                    </a:xfrm>
                    <a:prstGeom prst="rect">
                      <a:avLst/>
                    </a:prstGeom>
                    <a:noFill/>
                    <a:ln w="9525">
                      <a:noFill/>
                      <a:miter lim="800000"/>
                      <a:headEnd/>
                      <a:tailEnd/>
                    </a:ln>
                  </pic:spPr>
                </pic:pic>
              </a:graphicData>
            </a:graphic>
          </wp:inline>
        </w:drawing>
      </w:r>
    </w:p>
    <w:p w:rsidR="0001078D" w:rsidRDefault="0001078D" w:rsidP="0001078D">
      <w:pPr>
        <w:jc w:val="center"/>
        <w:rPr>
          <w:rFonts w:ascii="Times New Roman" w:hAnsi="Times New Roman" w:cs="Times New Roman"/>
          <w:sz w:val="24"/>
          <w:szCs w:val="24"/>
        </w:rPr>
      </w:pPr>
    </w:p>
    <w:p w:rsidR="0001078D" w:rsidRDefault="0001078D" w:rsidP="0001078D">
      <w:pPr>
        <w:jc w:val="center"/>
        <w:rPr>
          <w:rFonts w:ascii="Times New Roman" w:hAnsi="Times New Roman" w:cs="Times New Roman"/>
          <w:sz w:val="24"/>
          <w:szCs w:val="24"/>
        </w:rPr>
      </w:pPr>
    </w:p>
    <w:p w:rsidR="0001078D" w:rsidRPr="00C0623E" w:rsidRDefault="00C0623E" w:rsidP="00C0623E">
      <w:pPr>
        <w:jc w:val="right"/>
        <w:rPr>
          <w:rFonts w:ascii="Times New Roman" w:hAnsi="Times New Roman" w:cs="Times New Roman"/>
          <w:i/>
          <w:sz w:val="24"/>
          <w:szCs w:val="24"/>
        </w:rPr>
      </w:pPr>
      <w:r w:rsidRPr="00C0623E">
        <w:rPr>
          <w:rFonts w:ascii="Times New Roman" w:hAnsi="Times New Roman" w:cs="Times New Roman"/>
          <w:i/>
          <w:sz w:val="24"/>
          <w:szCs w:val="24"/>
        </w:rPr>
        <w:t>Second Edition</w:t>
      </w: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A03931" w:rsidRDefault="00A03931" w:rsidP="0001078D">
      <w:pPr>
        <w:rPr>
          <w:rFonts w:ascii="Times New Roman" w:hAnsi="Times New Roman" w:cs="Times New Roman"/>
          <w:sz w:val="56"/>
          <w:szCs w:val="56"/>
        </w:rPr>
      </w:pPr>
    </w:p>
    <w:p w:rsidR="008C4D8D" w:rsidRDefault="008C4D8D" w:rsidP="0001078D">
      <w:pPr>
        <w:rPr>
          <w:rFonts w:ascii="Times New Roman" w:hAnsi="Times New Roman" w:cs="Times New Roman"/>
          <w:sz w:val="56"/>
          <w:szCs w:val="56"/>
        </w:rPr>
      </w:pPr>
    </w:p>
    <w:p w:rsidR="00D737D1" w:rsidRPr="00D737D1" w:rsidRDefault="00D737D1" w:rsidP="0001078D">
      <w:pPr>
        <w:rPr>
          <w:rFonts w:ascii="Times New Roman" w:hAnsi="Times New Roman" w:cs="Times New Roman"/>
          <w:sz w:val="44"/>
          <w:szCs w:val="44"/>
        </w:rPr>
      </w:pPr>
      <w:r w:rsidRPr="00D737D1">
        <w:rPr>
          <w:rFonts w:ascii="Times New Roman" w:hAnsi="Times New Roman" w:cs="Times New Roman"/>
          <w:sz w:val="56"/>
          <w:szCs w:val="56"/>
        </w:rPr>
        <w:lastRenderedPageBreak/>
        <w:t>T</w:t>
      </w:r>
      <w:r>
        <w:rPr>
          <w:rFonts w:ascii="Times New Roman" w:hAnsi="Times New Roman" w:cs="Times New Roman"/>
          <w:sz w:val="44"/>
          <w:szCs w:val="44"/>
        </w:rPr>
        <w:t xml:space="preserve">able of </w:t>
      </w:r>
      <w:r w:rsidRPr="00D737D1">
        <w:rPr>
          <w:rFonts w:ascii="Times New Roman" w:hAnsi="Times New Roman" w:cs="Times New Roman"/>
          <w:sz w:val="56"/>
          <w:szCs w:val="56"/>
        </w:rPr>
        <w:t>C</w:t>
      </w:r>
      <w:r>
        <w:rPr>
          <w:rFonts w:ascii="Times New Roman" w:hAnsi="Times New Roman" w:cs="Times New Roman"/>
          <w:sz w:val="44"/>
          <w:szCs w:val="44"/>
        </w:rPr>
        <w:t>ontents</w:t>
      </w:r>
    </w:p>
    <w:p w:rsidR="00D737D1" w:rsidRDefault="00D737D1" w:rsidP="0001078D">
      <w:pPr>
        <w:rPr>
          <w:rFonts w:ascii="Times New Roman" w:hAnsi="Times New Roman" w:cs="Times New Roman"/>
          <w:sz w:val="28"/>
          <w:szCs w:val="28"/>
        </w:rPr>
      </w:pPr>
    </w:p>
    <w:p w:rsid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Preface</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t>1</w:t>
      </w:r>
    </w:p>
    <w:p w:rsidR="00DD5CB6" w:rsidRDefault="00DD5CB6" w:rsidP="0001078D">
      <w:pPr>
        <w:rPr>
          <w:rFonts w:ascii="Times New Roman" w:hAnsi="Times New Roman" w:cs="Times New Roman"/>
          <w:sz w:val="24"/>
          <w:szCs w:val="24"/>
        </w:rPr>
      </w:pPr>
    </w:p>
    <w:p w:rsidR="00DD5CB6" w:rsidRPr="00477510" w:rsidRDefault="00DD5CB6" w:rsidP="0001078D">
      <w:pPr>
        <w:rPr>
          <w:rFonts w:ascii="Times New Roman" w:hAnsi="Times New Roman" w:cs="Times New Roman"/>
          <w:sz w:val="24"/>
          <w:szCs w:val="24"/>
        </w:rPr>
      </w:pPr>
      <w:r>
        <w:rPr>
          <w:rFonts w:ascii="Times New Roman" w:hAnsi="Times New Roman" w:cs="Times New Roman"/>
          <w:sz w:val="24"/>
          <w:szCs w:val="24"/>
        </w:rPr>
        <w:t>Mission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477510" w:rsidRPr="00477510" w:rsidRDefault="00477510" w:rsidP="0001078D">
      <w:pPr>
        <w:rPr>
          <w:rFonts w:ascii="Times New Roman" w:hAnsi="Times New Roman" w:cs="Times New Roman"/>
          <w:sz w:val="24"/>
          <w:szCs w:val="24"/>
        </w:rPr>
      </w:pPr>
    </w:p>
    <w:p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Purpose</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7510">
        <w:rPr>
          <w:rFonts w:ascii="Times New Roman" w:hAnsi="Times New Roman" w:cs="Times New Roman"/>
          <w:sz w:val="24"/>
          <w:szCs w:val="24"/>
        </w:rPr>
        <w:t>1</w:t>
      </w:r>
    </w:p>
    <w:p w:rsidR="00477510" w:rsidRPr="00477510" w:rsidRDefault="00477510" w:rsidP="0001078D">
      <w:pPr>
        <w:rPr>
          <w:rFonts w:ascii="Times New Roman" w:hAnsi="Times New Roman" w:cs="Times New Roman"/>
          <w:sz w:val="24"/>
          <w:szCs w:val="24"/>
        </w:rPr>
      </w:pPr>
    </w:p>
    <w:p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College Resources</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226C">
        <w:rPr>
          <w:rFonts w:ascii="Times New Roman" w:hAnsi="Times New Roman" w:cs="Times New Roman"/>
          <w:sz w:val="24"/>
          <w:szCs w:val="24"/>
        </w:rPr>
        <w:t>2</w:t>
      </w:r>
    </w:p>
    <w:p w:rsidR="00477510" w:rsidRPr="00477510" w:rsidRDefault="00477510" w:rsidP="0001078D">
      <w:pPr>
        <w:rPr>
          <w:rFonts w:ascii="Times New Roman" w:hAnsi="Times New Roman" w:cs="Times New Roman"/>
          <w:sz w:val="24"/>
          <w:szCs w:val="24"/>
        </w:rPr>
      </w:pPr>
    </w:p>
    <w:p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Liability Insurance &amp; Criminal Background Clearances</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t>2</w:t>
      </w:r>
    </w:p>
    <w:p w:rsidR="00477510" w:rsidRPr="00477510" w:rsidRDefault="00477510" w:rsidP="0001078D">
      <w:pPr>
        <w:rPr>
          <w:rFonts w:ascii="Times New Roman" w:hAnsi="Times New Roman" w:cs="Times New Roman"/>
          <w:sz w:val="24"/>
          <w:szCs w:val="24"/>
        </w:rPr>
      </w:pPr>
    </w:p>
    <w:p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 xml:space="preserve">What is </w:t>
      </w:r>
      <w:r w:rsidR="00DD5CB6">
        <w:rPr>
          <w:rFonts w:ascii="Times New Roman" w:hAnsi="Times New Roman" w:cs="Times New Roman"/>
          <w:sz w:val="24"/>
          <w:szCs w:val="24"/>
        </w:rPr>
        <w:t>Community-Based Learning</w:t>
      </w:r>
      <w:r w:rsidRPr="00477510">
        <w:rPr>
          <w:rFonts w:ascii="Times New Roman" w:hAnsi="Times New Roman" w:cs="Times New Roman"/>
          <w:sz w:val="24"/>
          <w:szCs w:val="24"/>
        </w:rPr>
        <w:t>?</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t>2</w:t>
      </w:r>
    </w:p>
    <w:p w:rsidR="00477510" w:rsidRPr="00477510" w:rsidRDefault="00477510" w:rsidP="0001078D">
      <w:pPr>
        <w:rPr>
          <w:rFonts w:ascii="Times New Roman" w:hAnsi="Times New Roman" w:cs="Times New Roman"/>
          <w:sz w:val="24"/>
          <w:szCs w:val="24"/>
        </w:rPr>
      </w:pPr>
    </w:p>
    <w:p w:rsidR="00477510" w:rsidRPr="00477510" w:rsidRDefault="00DD5CB6" w:rsidP="0001078D">
      <w:pPr>
        <w:rPr>
          <w:rFonts w:ascii="Times New Roman" w:hAnsi="Times New Roman" w:cs="Times New Roman"/>
          <w:sz w:val="24"/>
          <w:szCs w:val="24"/>
        </w:rPr>
      </w:pPr>
      <w:r>
        <w:rPr>
          <w:rFonts w:ascii="Times New Roman" w:hAnsi="Times New Roman" w:cs="Times New Roman"/>
          <w:sz w:val="24"/>
          <w:szCs w:val="24"/>
        </w:rPr>
        <w:t>Types of Community-Based Learning Activities</w:t>
      </w:r>
      <w:r w:rsidR="00477510">
        <w:rPr>
          <w:rFonts w:ascii="Times New Roman" w:hAnsi="Times New Roman" w:cs="Times New Roman"/>
          <w:sz w:val="24"/>
          <w:szCs w:val="24"/>
        </w:rPr>
        <w:tab/>
      </w:r>
      <w:r w:rsidR="00477510">
        <w:rPr>
          <w:rFonts w:ascii="Times New Roman" w:hAnsi="Times New Roman" w:cs="Times New Roman"/>
          <w:sz w:val="24"/>
          <w:szCs w:val="24"/>
        </w:rPr>
        <w:tab/>
      </w:r>
      <w:r w:rsidR="00477510">
        <w:rPr>
          <w:rFonts w:ascii="Times New Roman" w:hAnsi="Times New Roman" w:cs="Times New Roman"/>
          <w:sz w:val="24"/>
          <w:szCs w:val="24"/>
        </w:rPr>
        <w:tab/>
      </w:r>
      <w:r w:rsidR="00477510">
        <w:rPr>
          <w:rFonts w:ascii="Times New Roman" w:hAnsi="Times New Roman" w:cs="Times New Roman"/>
          <w:sz w:val="24"/>
          <w:szCs w:val="24"/>
        </w:rPr>
        <w:tab/>
      </w:r>
      <w:r w:rsidR="00FD226C">
        <w:rPr>
          <w:rFonts w:ascii="Times New Roman" w:hAnsi="Times New Roman" w:cs="Times New Roman"/>
          <w:sz w:val="24"/>
          <w:szCs w:val="24"/>
        </w:rPr>
        <w:t>2</w:t>
      </w:r>
    </w:p>
    <w:p w:rsidR="00477510" w:rsidRPr="00477510" w:rsidRDefault="00477510" w:rsidP="0001078D">
      <w:pPr>
        <w:rPr>
          <w:rFonts w:ascii="Times New Roman" w:hAnsi="Times New Roman" w:cs="Times New Roman"/>
          <w:sz w:val="24"/>
          <w:szCs w:val="24"/>
        </w:rPr>
      </w:pPr>
    </w:p>
    <w:p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Seven Elements of High Quality Service-Learning</w:t>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r>
      <w:r w:rsidRPr="00477510">
        <w:rPr>
          <w:rFonts w:ascii="Times New Roman" w:hAnsi="Times New Roman" w:cs="Times New Roman"/>
          <w:sz w:val="24"/>
          <w:szCs w:val="24"/>
        </w:rPr>
        <w:tab/>
        <w:t>4</w:t>
      </w:r>
    </w:p>
    <w:p w:rsidR="00477510" w:rsidRPr="00477510" w:rsidRDefault="00477510" w:rsidP="0001078D">
      <w:pPr>
        <w:rPr>
          <w:rFonts w:ascii="Times New Roman" w:hAnsi="Times New Roman" w:cs="Times New Roman"/>
          <w:sz w:val="24"/>
          <w:szCs w:val="24"/>
        </w:rPr>
      </w:pPr>
    </w:p>
    <w:p w:rsidR="00477510" w:rsidRPr="00477510" w:rsidRDefault="00DD5CB6" w:rsidP="0001078D">
      <w:pPr>
        <w:rPr>
          <w:rFonts w:ascii="Times New Roman" w:hAnsi="Times New Roman" w:cs="Times New Roman"/>
          <w:sz w:val="24"/>
          <w:szCs w:val="24"/>
        </w:rPr>
      </w:pPr>
      <w:r>
        <w:rPr>
          <w:rFonts w:ascii="Times New Roman" w:hAnsi="Times New Roman" w:cs="Times New Roman"/>
          <w:sz w:val="24"/>
          <w:szCs w:val="24"/>
        </w:rPr>
        <w:t xml:space="preserve">Community-Based </w:t>
      </w:r>
      <w:r w:rsidR="00477510" w:rsidRPr="00477510">
        <w:rPr>
          <w:rFonts w:ascii="Times New Roman" w:hAnsi="Times New Roman" w:cs="Times New Roman"/>
          <w:sz w:val="24"/>
          <w:szCs w:val="24"/>
        </w:rPr>
        <w:t>Le</w:t>
      </w:r>
      <w:r>
        <w:rPr>
          <w:rFonts w:ascii="Times New Roman" w:hAnsi="Times New Roman" w:cs="Times New Roman"/>
          <w:sz w:val="24"/>
          <w:szCs w:val="24"/>
        </w:rPr>
        <w:t>arning Preparation Activities</w:t>
      </w:r>
      <w:r>
        <w:rPr>
          <w:rFonts w:ascii="Times New Roman" w:hAnsi="Times New Roman" w:cs="Times New Roman"/>
          <w:sz w:val="24"/>
          <w:szCs w:val="24"/>
        </w:rPr>
        <w:tab/>
      </w:r>
      <w:r>
        <w:rPr>
          <w:rFonts w:ascii="Times New Roman" w:hAnsi="Times New Roman" w:cs="Times New Roman"/>
          <w:sz w:val="24"/>
          <w:szCs w:val="24"/>
        </w:rPr>
        <w:tab/>
      </w:r>
      <w:r w:rsidR="00477510" w:rsidRPr="00477510">
        <w:rPr>
          <w:rFonts w:ascii="Times New Roman" w:hAnsi="Times New Roman" w:cs="Times New Roman"/>
          <w:sz w:val="24"/>
          <w:szCs w:val="24"/>
        </w:rPr>
        <w:tab/>
      </w:r>
      <w:r w:rsidR="00477510" w:rsidRPr="00477510">
        <w:rPr>
          <w:rFonts w:ascii="Times New Roman" w:hAnsi="Times New Roman" w:cs="Times New Roman"/>
          <w:sz w:val="24"/>
          <w:szCs w:val="24"/>
        </w:rPr>
        <w:tab/>
        <w:t>5</w:t>
      </w:r>
    </w:p>
    <w:p w:rsidR="00477510" w:rsidRPr="00477510" w:rsidRDefault="00477510" w:rsidP="0001078D">
      <w:pPr>
        <w:rPr>
          <w:rFonts w:ascii="Times New Roman" w:hAnsi="Times New Roman" w:cs="Times New Roman"/>
          <w:sz w:val="24"/>
          <w:szCs w:val="24"/>
        </w:rPr>
      </w:pPr>
    </w:p>
    <w:p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 xml:space="preserve">Reflection: </w:t>
      </w:r>
      <w:r w:rsidR="00DD5CB6">
        <w:rPr>
          <w:rFonts w:ascii="Times New Roman" w:hAnsi="Times New Roman" w:cs="Times New Roman"/>
          <w:sz w:val="24"/>
          <w:szCs w:val="24"/>
        </w:rPr>
        <w:t>Putting the Learning in Community-Based Learning</w:t>
      </w:r>
      <w:r w:rsidR="00DD5CB6">
        <w:rPr>
          <w:rFonts w:ascii="Times New Roman" w:hAnsi="Times New Roman" w:cs="Times New Roman"/>
          <w:sz w:val="24"/>
          <w:szCs w:val="24"/>
        </w:rPr>
        <w:tab/>
      </w:r>
      <w:r w:rsidRPr="00477510">
        <w:rPr>
          <w:rFonts w:ascii="Times New Roman" w:hAnsi="Times New Roman" w:cs="Times New Roman"/>
          <w:sz w:val="24"/>
          <w:szCs w:val="24"/>
        </w:rPr>
        <w:tab/>
        <w:t>5</w:t>
      </w:r>
    </w:p>
    <w:p w:rsidR="00477510" w:rsidRPr="00477510" w:rsidRDefault="00477510" w:rsidP="0001078D">
      <w:pPr>
        <w:rPr>
          <w:rFonts w:ascii="Times New Roman" w:hAnsi="Times New Roman" w:cs="Times New Roman"/>
          <w:sz w:val="24"/>
          <w:szCs w:val="24"/>
        </w:rPr>
      </w:pPr>
    </w:p>
    <w:p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Types of Reflective Activities that Can Be Used in</w:t>
      </w:r>
    </w:p>
    <w:p w:rsidR="00477510" w:rsidRPr="00477510" w:rsidRDefault="00DD5CB6" w:rsidP="0001078D">
      <w:pPr>
        <w:rPr>
          <w:rFonts w:ascii="Times New Roman" w:hAnsi="Times New Roman" w:cs="Times New Roman"/>
          <w:sz w:val="24"/>
          <w:szCs w:val="24"/>
        </w:rPr>
      </w:pPr>
      <w:r>
        <w:rPr>
          <w:rFonts w:ascii="Times New Roman" w:hAnsi="Times New Roman" w:cs="Times New Roman"/>
          <w:sz w:val="24"/>
          <w:szCs w:val="24"/>
        </w:rPr>
        <w:t>Community-Based Learning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77510" w:rsidRPr="00477510">
        <w:rPr>
          <w:rFonts w:ascii="Times New Roman" w:hAnsi="Times New Roman" w:cs="Times New Roman"/>
          <w:sz w:val="24"/>
          <w:szCs w:val="24"/>
        </w:rPr>
        <w:tab/>
      </w:r>
      <w:r w:rsidR="00477510" w:rsidRPr="00477510">
        <w:rPr>
          <w:rFonts w:ascii="Times New Roman" w:hAnsi="Times New Roman" w:cs="Times New Roman"/>
          <w:sz w:val="24"/>
          <w:szCs w:val="24"/>
        </w:rPr>
        <w:tab/>
        <w:t>6</w:t>
      </w:r>
    </w:p>
    <w:p w:rsidR="00477510" w:rsidRPr="00477510" w:rsidRDefault="00477510" w:rsidP="0001078D">
      <w:pPr>
        <w:rPr>
          <w:rFonts w:ascii="Times New Roman" w:hAnsi="Times New Roman" w:cs="Times New Roman"/>
          <w:sz w:val="24"/>
          <w:szCs w:val="24"/>
        </w:rPr>
      </w:pPr>
    </w:p>
    <w:p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Series Available at the Center for Community and Civic</w:t>
      </w:r>
    </w:p>
    <w:p w:rsidR="00477510" w:rsidRPr="00477510" w:rsidRDefault="00477510" w:rsidP="0001078D">
      <w:pPr>
        <w:rPr>
          <w:rFonts w:ascii="Times New Roman" w:hAnsi="Times New Roman" w:cs="Times New Roman"/>
          <w:sz w:val="24"/>
          <w:szCs w:val="24"/>
        </w:rPr>
      </w:pPr>
      <w:r>
        <w:rPr>
          <w:rFonts w:ascii="Times New Roman" w:hAnsi="Times New Roman" w:cs="Times New Roman"/>
          <w:sz w:val="24"/>
          <w:szCs w:val="24"/>
        </w:rPr>
        <w:t>Engagement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7510">
        <w:rPr>
          <w:rFonts w:ascii="Times New Roman" w:hAnsi="Times New Roman" w:cs="Times New Roman"/>
          <w:sz w:val="24"/>
          <w:szCs w:val="24"/>
        </w:rPr>
        <w:t>8</w:t>
      </w:r>
    </w:p>
    <w:p w:rsidR="00477510" w:rsidRPr="00477510" w:rsidRDefault="00477510" w:rsidP="0001078D">
      <w:pPr>
        <w:rPr>
          <w:rFonts w:ascii="Times New Roman" w:hAnsi="Times New Roman" w:cs="Times New Roman"/>
          <w:sz w:val="24"/>
          <w:szCs w:val="24"/>
        </w:rPr>
      </w:pPr>
    </w:p>
    <w:p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Bibliography Available at the Center for Community and</w:t>
      </w:r>
    </w:p>
    <w:p w:rsidR="00477510" w:rsidRP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Civic Engagement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7510">
        <w:rPr>
          <w:rFonts w:ascii="Times New Roman" w:hAnsi="Times New Roman" w:cs="Times New Roman"/>
          <w:sz w:val="24"/>
          <w:szCs w:val="24"/>
        </w:rPr>
        <w:t>11</w:t>
      </w:r>
    </w:p>
    <w:p w:rsidR="00477510" w:rsidRPr="00477510" w:rsidRDefault="00477510" w:rsidP="0001078D">
      <w:pPr>
        <w:rPr>
          <w:rFonts w:ascii="Times New Roman" w:hAnsi="Times New Roman" w:cs="Times New Roman"/>
          <w:sz w:val="24"/>
          <w:szCs w:val="24"/>
        </w:rPr>
      </w:pPr>
    </w:p>
    <w:p w:rsidR="00477510" w:rsidRPr="00477510" w:rsidRDefault="00DD5CB6" w:rsidP="0001078D">
      <w:pPr>
        <w:rPr>
          <w:rFonts w:ascii="Times New Roman" w:hAnsi="Times New Roman" w:cs="Times New Roman"/>
          <w:sz w:val="24"/>
          <w:szCs w:val="24"/>
        </w:rPr>
      </w:pPr>
      <w:r>
        <w:rPr>
          <w:rFonts w:ascii="Times New Roman" w:hAnsi="Times New Roman" w:cs="Times New Roman"/>
          <w:sz w:val="24"/>
          <w:szCs w:val="24"/>
        </w:rPr>
        <w:t>Recommended Community-Based Learning Websites</w:t>
      </w:r>
      <w:r w:rsidR="00477510" w:rsidRPr="00477510">
        <w:rPr>
          <w:rFonts w:ascii="Times New Roman" w:hAnsi="Times New Roman" w:cs="Times New Roman"/>
          <w:sz w:val="24"/>
          <w:szCs w:val="24"/>
        </w:rPr>
        <w:tab/>
      </w:r>
      <w:r w:rsidR="00477510" w:rsidRPr="00477510">
        <w:rPr>
          <w:rFonts w:ascii="Times New Roman" w:hAnsi="Times New Roman" w:cs="Times New Roman"/>
          <w:sz w:val="24"/>
          <w:szCs w:val="24"/>
        </w:rPr>
        <w:tab/>
      </w:r>
      <w:r w:rsidR="00477510" w:rsidRPr="00477510">
        <w:rPr>
          <w:rFonts w:ascii="Times New Roman" w:hAnsi="Times New Roman" w:cs="Times New Roman"/>
          <w:sz w:val="24"/>
          <w:szCs w:val="24"/>
        </w:rPr>
        <w:tab/>
        <w:t>14</w:t>
      </w:r>
    </w:p>
    <w:p w:rsidR="00477510" w:rsidRPr="00477510" w:rsidRDefault="00477510" w:rsidP="0001078D">
      <w:pPr>
        <w:rPr>
          <w:rFonts w:ascii="Times New Roman" w:hAnsi="Times New Roman" w:cs="Times New Roman"/>
          <w:sz w:val="24"/>
          <w:szCs w:val="24"/>
        </w:rPr>
      </w:pPr>
    </w:p>
    <w:p w:rsidR="00477510" w:rsidRPr="00477510" w:rsidRDefault="00FD226C" w:rsidP="0001078D">
      <w:pPr>
        <w:rPr>
          <w:rFonts w:ascii="Times New Roman" w:hAnsi="Times New Roman" w:cs="Times New Roman"/>
          <w:sz w:val="24"/>
          <w:szCs w:val="24"/>
        </w:rPr>
      </w:pPr>
      <w:r>
        <w:rPr>
          <w:rFonts w:ascii="Times New Roman" w:hAnsi="Times New Roman" w:cs="Times New Roman"/>
          <w:sz w:val="24"/>
          <w:szCs w:val="24"/>
        </w:rPr>
        <w:t xml:space="preserve">Faculty </w:t>
      </w:r>
      <w:r w:rsidR="00477510" w:rsidRPr="00477510">
        <w:rPr>
          <w:rFonts w:ascii="Times New Roman" w:hAnsi="Times New Roman" w:cs="Times New Roman"/>
          <w:sz w:val="24"/>
          <w:szCs w:val="24"/>
        </w:rPr>
        <w:t>Course Revision Worksheet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15D7">
        <w:rPr>
          <w:rFonts w:ascii="Times New Roman" w:hAnsi="Times New Roman" w:cs="Times New Roman"/>
          <w:sz w:val="24"/>
          <w:szCs w:val="24"/>
        </w:rPr>
        <w:t>17</w:t>
      </w:r>
    </w:p>
    <w:p w:rsidR="00477510" w:rsidRPr="00477510" w:rsidRDefault="00477510" w:rsidP="0001078D">
      <w:pPr>
        <w:rPr>
          <w:rFonts w:ascii="Times New Roman" w:hAnsi="Times New Roman" w:cs="Times New Roman"/>
          <w:sz w:val="24"/>
          <w:szCs w:val="24"/>
        </w:rPr>
      </w:pPr>
    </w:p>
    <w:p w:rsidR="00477510" w:rsidRDefault="00477510" w:rsidP="0001078D">
      <w:pPr>
        <w:rPr>
          <w:rFonts w:ascii="Times New Roman" w:hAnsi="Times New Roman" w:cs="Times New Roman"/>
          <w:sz w:val="24"/>
          <w:szCs w:val="24"/>
        </w:rPr>
      </w:pPr>
      <w:r w:rsidRPr="00477510">
        <w:rPr>
          <w:rFonts w:ascii="Times New Roman" w:hAnsi="Times New Roman" w:cs="Times New Roman"/>
          <w:sz w:val="24"/>
          <w:szCs w:val="24"/>
        </w:rPr>
        <w:t>Pre-and Post</w:t>
      </w:r>
      <w:r w:rsidR="00EC2DF7">
        <w:rPr>
          <w:rFonts w:ascii="Times New Roman" w:hAnsi="Times New Roman" w:cs="Times New Roman"/>
          <w:sz w:val="24"/>
          <w:szCs w:val="24"/>
        </w:rPr>
        <w:t>-</w:t>
      </w:r>
      <w:r w:rsidRPr="00477510">
        <w:rPr>
          <w:rFonts w:ascii="Times New Roman" w:hAnsi="Times New Roman" w:cs="Times New Roman"/>
          <w:sz w:val="24"/>
          <w:szCs w:val="24"/>
        </w:rPr>
        <w:t xml:space="preserve"> Experience Surveys of Students</w:t>
      </w:r>
    </w:p>
    <w:p w:rsidR="00477510" w:rsidRDefault="00FD226C" w:rsidP="0001078D">
      <w:pPr>
        <w:rPr>
          <w:rFonts w:ascii="Times New Roman" w:hAnsi="Times New Roman" w:cs="Times New Roman"/>
          <w:sz w:val="24"/>
          <w:szCs w:val="24"/>
        </w:rPr>
      </w:pPr>
      <w:r>
        <w:rPr>
          <w:rFonts w:ascii="Times New Roman" w:hAnsi="Times New Roman" w:cs="Times New Roman"/>
          <w:sz w:val="24"/>
          <w:szCs w:val="24"/>
        </w:rPr>
        <w:tab/>
        <w:t xml:space="preserve">Community-Based </w:t>
      </w:r>
      <w:r w:rsidR="00477510">
        <w:rPr>
          <w:rFonts w:ascii="Times New Roman" w:hAnsi="Times New Roman" w:cs="Times New Roman"/>
          <w:sz w:val="24"/>
          <w:szCs w:val="24"/>
        </w:rPr>
        <w:t>Learni</w:t>
      </w:r>
      <w:r w:rsidR="004615D7">
        <w:rPr>
          <w:rFonts w:ascii="Times New Roman" w:hAnsi="Times New Roman" w:cs="Times New Roman"/>
          <w:sz w:val="24"/>
          <w:szCs w:val="24"/>
        </w:rPr>
        <w:t>ng Pre-Experience Evaluation</w:t>
      </w:r>
      <w:r w:rsidR="004615D7">
        <w:rPr>
          <w:rFonts w:ascii="Times New Roman" w:hAnsi="Times New Roman" w:cs="Times New Roman"/>
          <w:sz w:val="24"/>
          <w:szCs w:val="24"/>
        </w:rPr>
        <w:tab/>
      </w:r>
      <w:r w:rsidR="004615D7">
        <w:rPr>
          <w:rFonts w:ascii="Times New Roman" w:hAnsi="Times New Roman" w:cs="Times New Roman"/>
          <w:sz w:val="24"/>
          <w:szCs w:val="24"/>
        </w:rPr>
        <w:tab/>
        <w:t>19</w:t>
      </w:r>
    </w:p>
    <w:p w:rsidR="00477510" w:rsidRDefault="00FD226C" w:rsidP="0001078D">
      <w:pPr>
        <w:rPr>
          <w:rFonts w:ascii="Times New Roman" w:hAnsi="Times New Roman" w:cs="Times New Roman"/>
          <w:sz w:val="24"/>
          <w:szCs w:val="24"/>
        </w:rPr>
      </w:pPr>
      <w:r>
        <w:rPr>
          <w:rFonts w:ascii="Times New Roman" w:hAnsi="Times New Roman" w:cs="Times New Roman"/>
          <w:sz w:val="24"/>
          <w:szCs w:val="24"/>
        </w:rPr>
        <w:tab/>
        <w:t xml:space="preserve">Community-Based </w:t>
      </w:r>
      <w:r w:rsidR="00477510">
        <w:rPr>
          <w:rFonts w:ascii="Times New Roman" w:hAnsi="Times New Roman" w:cs="Times New Roman"/>
          <w:sz w:val="24"/>
          <w:szCs w:val="24"/>
        </w:rPr>
        <w:t>Learnin</w:t>
      </w:r>
      <w:r w:rsidR="004615D7">
        <w:rPr>
          <w:rFonts w:ascii="Times New Roman" w:hAnsi="Times New Roman" w:cs="Times New Roman"/>
          <w:sz w:val="24"/>
          <w:szCs w:val="24"/>
        </w:rPr>
        <w:t>g Post-Experience Evaluation</w:t>
      </w:r>
      <w:r w:rsidR="004615D7">
        <w:rPr>
          <w:rFonts w:ascii="Times New Roman" w:hAnsi="Times New Roman" w:cs="Times New Roman"/>
          <w:sz w:val="24"/>
          <w:szCs w:val="24"/>
        </w:rPr>
        <w:tab/>
      </w:r>
      <w:r w:rsidR="004615D7">
        <w:rPr>
          <w:rFonts w:ascii="Times New Roman" w:hAnsi="Times New Roman" w:cs="Times New Roman"/>
          <w:sz w:val="24"/>
          <w:szCs w:val="24"/>
        </w:rPr>
        <w:tab/>
        <w:t>25</w:t>
      </w:r>
    </w:p>
    <w:p w:rsidR="00477510" w:rsidRDefault="00477510" w:rsidP="0001078D">
      <w:pPr>
        <w:rPr>
          <w:rFonts w:ascii="Times New Roman" w:hAnsi="Times New Roman" w:cs="Times New Roman"/>
          <w:sz w:val="24"/>
          <w:szCs w:val="24"/>
        </w:rPr>
      </w:pPr>
      <w:r>
        <w:rPr>
          <w:rFonts w:ascii="Times New Roman" w:hAnsi="Times New Roman" w:cs="Times New Roman"/>
          <w:sz w:val="24"/>
          <w:szCs w:val="24"/>
        </w:rPr>
        <w:tab/>
        <w:t>(including site evaluation)</w:t>
      </w:r>
    </w:p>
    <w:p w:rsidR="008C4D8D" w:rsidRPr="00EC2DF7" w:rsidRDefault="00EC2DF7" w:rsidP="0001078D">
      <w:pPr>
        <w:rPr>
          <w:rFonts w:ascii="Times New Roman" w:hAnsi="Times New Roman" w:cs="Times New Roman"/>
          <w:b/>
          <w:sz w:val="24"/>
          <w:szCs w:val="24"/>
        </w:rPr>
      </w:pPr>
      <w:r>
        <w:rPr>
          <w:rFonts w:ascii="Times New Roman" w:hAnsi="Times New Roman" w:cs="Times New Roman"/>
          <w:sz w:val="24"/>
          <w:szCs w:val="24"/>
        </w:rPr>
        <w:tab/>
      </w:r>
      <w:r w:rsidRPr="00EC2DF7">
        <w:rPr>
          <w:rFonts w:ascii="Times New Roman" w:hAnsi="Times New Roman" w:cs="Times New Roman"/>
          <w:b/>
          <w:sz w:val="24"/>
          <w:szCs w:val="24"/>
        </w:rPr>
        <w:t>PLEASE FORWARD</w:t>
      </w:r>
      <w:r>
        <w:rPr>
          <w:rFonts w:ascii="Times New Roman" w:hAnsi="Times New Roman" w:cs="Times New Roman"/>
          <w:b/>
          <w:sz w:val="24"/>
          <w:szCs w:val="24"/>
        </w:rPr>
        <w:t xml:space="preserve"> A</w:t>
      </w:r>
      <w:r w:rsidR="008C4D8D" w:rsidRPr="00EC2DF7">
        <w:rPr>
          <w:rFonts w:ascii="Times New Roman" w:hAnsi="Times New Roman" w:cs="Times New Roman"/>
          <w:b/>
          <w:sz w:val="24"/>
          <w:szCs w:val="24"/>
        </w:rPr>
        <w:t xml:space="preserve"> COP</w:t>
      </w:r>
      <w:r>
        <w:rPr>
          <w:rFonts w:ascii="Times New Roman" w:hAnsi="Times New Roman" w:cs="Times New Roman"/>
          <w:b/>
          <w:sz w:val="24"/>
          <w:szCs w:val="24"/>
        </w:rPr>
        <w:t>Y</w:t>
      </w:r>
      <w:r w:rsidR="008C4D8D" w:rsidRPr="00EC2DF7">
        <w:rPr>
          <w:rFonts w:ascii="Times New Roman" w:hAnsi="Times New Roman" w:cs="Times New Roman"/>
          <w:b/>
          <w:sz w:val="24"/>
          <w:szCs w:val="24"/>
        </w:rPr>
        <w:t xml:space="preserve"> TO </w:t>
      </w:r>
      <w:r w:rsidRPr="00EC2DF7">
        <w:rPr>
          <w:rFonts w:ascii="Times New Roman" w:hAnsi="Times New Roman" w:cs="Times New Roman"/>
          <w:b/>
          <w:sz w:val="24"/>
          <w:szCs w:val="24"/>
        </w:rPr>
        <w:t>CCCE</w:t>
      </w:r>
    </w:p>
    <w:p w:rsidR="00477510" w:rsidRDefault="00477510" w:rsidP="0001078D">
      <w:pPr>
        <w:rPr>
          <w:rFonts w:ascii="Times New Roman" w:hAnsi="Times New Roman" w:cs="Times New Roman"/>
          <w:sz w:val="24"/>
          <w:szCs w:val="24"/>
        </w:rPr>
      </w:pPr>
    </w:p>
    <w:p w:rsidR="00477510" w:rsidRDefault="00FD226C" w:rsidP="0001078D">
      <w:pPr>
        <w:rPr>
          <w:rFonts w:ascii="Times New Roman" w:hAnsi="Times New Roman" w:cs="Times New Roman"/>
          <w:sz w:val="24"/>
          <w:szCs w:val="24"/>
        </w:rPr>
      </w:pPr>
      <w:r>
        <w:rPr>
          <w:rFonts w:ascii="Times New Roman" w:hAnsi="Times New Roman" w:cs="Times New Roman"/>
          <w:sz w:val="24"/>
          <w:szCs w:val="24"/>
        </w:rPr>
        <w:t>Community-Based Learning</w:t>
      </w:r>
      <w:r w:rsidR="004615D7">
        <w:rPr>
          <w:rFonts w:ascii="Times New Roman" w:hAnsi="Times New Roman" w:cs="Times New Roman"/>
          <w:sz w:val="24"/>
          <w:szCs w:val="24"/>
        </w:rPr>
        <w:t xml:space="preserve"> Agreement</w:t>
      </w:r>
      <w:r w:rsidR="00EC2DF7">
        <w:rPr>
          <w:rFonts w:ascii="Times New Roman" w:hAnsi="Times New Roman" w:cs="Times New Roman"/>
          <w:sz w:val="24"/>
          <w:szCs w:val="24"/>
        </w:rPr>
        <w:t xml:space="preserve"> </w:t>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t>29</w:t>
      </w:r>
    </w:p>
    <w:p w:rsidR="00477510" w:rsidRDefault="00EC2DF7" w:rsidP="005076B9">
      <w:pPr>
        <w:ind w:firstLine="720"/>
        <w:rPr>
          <w:rFonts w:ascii="Times New Roman" w:hAnsi="Times New Roman" w:cs="Times New Roman"/>
          <w:b/>
          <w:sz w:val="24"/>
          <w:szCs w:val="24"/>
        </w:rPr>
      </w:pPr>
      <w:r w:rsidRPr="00EC2DF7">
        <w:rPr>
          <w:rFonts w:ascii="Times New Roman" w:hAnsi="Times New Roman" w:cs="Times New Roman"/>
          <w:b/>
          <w:sz w:val="24"/>
          <w:szCs w:val="24"/>
        </w:rPr>
        <w:t xml:space="preserve">PLEASE FORWARD </w:t>
      </w:r>
      <w:r>
        <w:rPr>
          <w:rFonts w:ascii="Times New Roman" w:hAnsi="Times New Roman" w:cs="Times New Roman"/>
          <w:b/>
          <w:sz w:val="24"/>
          <w:szCs w:val="24"/>
        </w:rPr>
        <w:t>A COPY</w:t>
      </w:r>
      <w:r w:rsidRPr="00EC2DF7">
        <w:rPr>
          <w:rFonts w:ascii="Times New Roman" w:hAnsi="Times New Roman" w:cs="Times New Roman"/>
          <w:b/>
          <w:sz w:val="24"/>
          <w:szCs w:val="24"/>
        </w:rPr>
        <w:t xml:space="preserve"> TO CCCE</w:t>
      </w:r>
    </w:p>
    <w:p w:rsidR="00EC2DF7" w:rsidRDefault="00EC2DF7" w:rsidP="0001078D">
      <w:pPr>
        <w:rPr>
          <w:rFonts w:ascii="Times New Roman" w:hAnsi="Times New Roman" w:cs="Times New Roman"/>
          <w:sz w:val="24"/>
          <w:szCs w:val="24"/>
        </w:rPr>
      </w:pPr>
    </w:p>
    <w:p w:rsidR="00477510" w:rsidRDefault="00FD226C" w:rsidP="0001078D">
      <w:pPr>
        <w:rPr>
          <w:rFonts w:ascii="Times New Roman" w:hAnsi="Times New Roman" w:cs="Times New Roman"/>
          <w:sz w:val="24"/>
          <w:szCs w:val="24"/>
        </w:rPr>
      </w:pPr>
      <w:r>
        <w:rPr>
          <w:rFonts w:ascii="Times New Roman" w:hAnsi="Times New Roman" w:cs="Times New Roman"/>
          <w:sz w:val="24"/>
          <w:szCs w:val="24"/>
        </w:rPr>
        <w:t xml:space="preserve">Community-Based </w:t>
      </w:r>
      <w:r w:rsidR="004615D7">
        <w:rPr>
          <w:rFonts w:ascii="Times New Roman" w:hAnsi="Times New Roman" w:cs="Times New Roman"/>
          <w:sz w:val="24"/>
          <w:szCs w:val="24"/>
        </w:rPr>
        <w:t>Learning Time Sheet</w:t>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r>
      <w:r w:rsidR="004615D7">
        <w:rPr>
          <w:rFonts w:ascii="Times New Roman" w:hAnsi="Times New Roman" w:cs="Times New Roman"/>
          <w:sz w:val="24"/>
          <w:szCs w:val="24"/>
        </w:rPr>
        <w:tab/>
        <w:t>31</w:t>
      </w:r>
    </w:p>
    <w:p w:rsidR="008C4D8D" w:rsidRDefault="008C4D8D" w:rsidP="0001078D">
      <w:pPr>
        <w:rPr>
          <w:rFonts w:ascii="Times New Roman" w:hAnsi="Times New Roman" w:cs="Times New Roman"/>
          <w:sz w:val="24"/>
          <w:szCs w:val="24"/>
        </w:rPr>
      </w:pPr>
    </w:p>
    <w:p w:rsidR="008C4D8D" w:rsidRPr="00477510" w:rsidRDefault="008C4D8D" w:rsidP="0001078D">
      <w:pPr>
        <w:rPr>
          <w:rFonts w:ascii="Times New Roman" w:hAnsi="Times New Roman" w:cs="Times New Roman"/>
          <w:sz w:val="24"/>
          <w:szCs w:val="24"/>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D737D1" w:rsidRDefault="00D737D1" w:rsidP="0001078D">
      <w:pPr>
        <w:rPr>
          <w:rFonts w:ascii="Times New Roman" w:hAnsi="Times New Roman" w:cs="Times New Roman"/>
          <w:sz w:val="56"/>
          <w:szCs w:val="56"/>
        </w:rPr>
      </w:pPr>
    </w:p>
    <w:p w:rsidR="00577EE7" w:rsidRDefault="00577EE7" w:rsidP="0001078D">
      <w:pPr>
        <w:rPr>
          <w:rFonts w:ascii="Times New Roman" w:hAnsi="Times New Roman" w:cs="Times New Roman"/>
          <w:sz w:val="56"/>
          <w:szCs w:val="56"/>
        </w:rPr>
        <w:sectPr w:rsidR="00577EE7" w:rsidSect="0001078D">
          <w:footerReference w:type="default" r:id="rId11"/>
          <w:pgSz w:w="12240" w:h="15840"/>
          <w:pgMar w:top="1440" w:right="1440" w:bottom="1440" w:left="1440" w:header="720" w:footer="720" w:gutter="0"/>
          <w:cols w:space="720"/>
          <w:docGrid w:linePitch="360"/>
        </w:sectPr>
      </w:pPr>
    </w:p>
    <w:p w:rsidR="0001078D" w:rsidRDefault="0001078D" w:rsidP="0001078D">
      <w:pPr>
        <w:rPr>
          <w:rFonts w:ascii="Times New Roman" w:hAnsi="Times New Roman" w:cs="Times New Roman"/>
          <w:sz w:val="44"/>
          <w:szCs w:val="44"/>
        </w:rPr>
      </w:pPr>
      <w:r w:rsidRPr="0001078D">
        <w:rPr>
          <w:rFonts w:ascii="Times New Roman" w:hAnsi="Times New Roman" w:cs="Times New Roman"/>
          <w:sz w:val="56"/>
          <w:szCs w:val="56"/>
        </w:rPr>
        <w:lastRenderedPageBreak/>
        <w:t>P</w:t>
      </w:r>
      <w:r>
        <w:rPr>
          <w:rFonts w:ascii="Times New Roman" w:hAnsi="Times New Roman" w:cs="Times New Roman"/>
          <w:sz w:val="44"/>
          <w:szCs w:val="44"/>
        </w:rPr>
        <w:t>reface</w:t>
      </w:r>
    </w:p>
    <w:p w:rsidR="0001078D" w:rsidRDefault="0001078D" w:rsidP="0001078D">
      <w:pPr>
        <w:rPr>
          <w:rFonts w:ascii="Times New Roman" w:hAnsi="Times New Roman" w:cs="Times New Roman"/>
          <w:sz w:val="24"/>
          <w:szCs w:val="24"/>
        </w:rPr>
      </w:pPr>
    </w:p>
    <w:p w:rsidR="0001078D" w:rsidRDefault="00DD5CB6" w:rsidP="0001078D">
      <w:pPr>
        <w:rPr>
          <w:rFonts w:ascii="Times New Roman" w:hAnsi="Times New Roman" w:cs="Times New Roman"/>
          <w:sz w:val="24"/>
          <w:szCs w:val="24"/>
        </w:rPr>
      </w:pPr>
      <w:r>
        <w:rPr>
          <w:rFonts w:ascii="Times New Roman" w:hAnsi="Times New Roman" w:cs="Times New Roman"/>
          <w:sz w:val="24"/>
          <w:szCs w:val="24"/>
        </w:rPr>
        <w:t xml:space="preserve">The idea of community-based </w:t>
      </w:r>
      <w:r w:rsidR="0001078D">
        <w:rPr>
          <w:rFonts w:ascii="Times New Roman" w:hAnsi="Times New Roman" w:cs="Times New Roman"/>
          <w:sz w:val="24"/>
          <w:szCs w:val="24"/>
        </w:rPr>
        <w:t>learning</w:t>
      </w:r>
      <w:r>
        <w:rPr>
          <w:rFonts w:ascii="Times New Roman" w:hAnsi="Times New Roman" w:cs="Times New Roman"/>
          <w:sz w:val="24"/>
          <w:szCs w:val="24"/>
        </w:rPr>
        <w:t xml:space="preserve"> (CBL)</w:t>
      </w:r>
      <w:r w:rsidR="0001078D">
        <w:rPr>
          <w:rFonts w:ascii="Times New Roman" w:hAnsi="Times New Roman" w:cs="Times New Roman"/>
          <w:sz w:val="24"/>
          <w:szCs w:val="24"/>
        </w:rPr>
        <w:t xml:space="preserve"> is not new.  It has its philosophical roots in the writings of Plato and Aristotle who believed that the purpose of education is to produce good citizens.  This idea was further reflected in the works of John Locke and </w:t>
      </w:r>
      <w:proofErr w:type="spellStart"/>
      <w:r w:rsidR="0001078D">
        <w:rPr>
          <w:rFonts w:ascii="Times New Roman" w:hAnsi="Times New Roman" w:cs="Times New Roman"/>
          <w:sz w:val="24"/>
          <w:szCs w:val="24"/>
        </w:rPr>
        <w:t>Immanual</w:t>
      </w:r>
      <w:proofErr w:type="spellEnd"/>
      <w:r w:rsidR="0001078D">
        <w:rPr>
          <w:rFonts w:ascii="Times New Roman" w:hAnsi="Times New Roman" w:cs="Times New Roman"/>
          <w:sz w:val="24"/>
          <w:szCs w:val="24"/>
        </w:rPr>
        <w:t xml:space="preserve"> Kant who emphasized education that built character.  John Stuart Mill emphasized that education should promote civic participation.  John Dewey believed that knowledge should be related to real situations.  That this exposure will provide for a more accurate reflection of the experience (Speck &amp; Hoppe, 2004).</w:t>
      </w:r>
    </w:p>
    <w:p w:rsidR="0001078D" w:rsidRDefault="0001078D" w:rsidP="0001078D">
      <w:pPr>
        <w:rPr>
          <w:rFonts w:ascii="Times New Roman" w:hAnsi="Times New Roman" w:cs="Times New Roman"/>
          <w:sz w:val="24"/>
          <w:szCs w:val="24"/>
        </w:rPr>
      </w:pPr>
    </w:p>
    <w:p w:rsidR="0001078D" w:rsidRDefault="0001078D" w:rsidP="0001078D">
      <w:pPr>
        <w:rPr>
          <w:rFonts w:ascii="Times New Roman" w:hAnsi="Times New Roman" w:cs="Times New Roman"/>
          <w:sz w:val="24"/>
          <w:szCs w:val="24"/>
        </w:rPr>
      </w:pPr>
      <w:r>
        <w:rPr>
          <w:rFonts w:ascii="Times New Roman" w:hAnsi="Times New Roman" w:cs="Times New Roman"/>
          <w:sz w:val="24"/>
          <w:szCs w:val="24"/>
        </w:rPr>
        <w:t>The events of the 21</w:t>
      </w:r>
      <w:r w:rsidRPr="0001078D">
        <w:rPr>
          <w:rFonts w:ascii="Times New Roman" w:hAnsi="Times New Roman" w:cs="Times New Roman"/>
          <w:sz w:val="24"/>
          <w:szCs w:val="24"/>
          <w:vertAlign w:val="superscript"/>
        </w:rPr>
        <w:t>st</w:t>
      </w:r>
      <w:r>
        <w:rPr>
          <w:rFonts w:ascii="Times New Roman" w:hAnsi="Times New Roman" w:cs="Times New Roman"/>
          <w:sz w:val="24"/>
          <w:szCs w:val="24"/>
        </w:rPr>
        <w:t xml:space="preserve"> Century have further highlighted the importance of civic engagement.  The economy has adversely affec</w:t>
      </w:r>
      <w:r w:rsidR="00915F1F">
        <w:rPr>
          <w:rFonts w:ascii="Times New Roman" w:hAnsi="Times New Roman" w:cs="Times New Roman"/>
          <w:sz w:val="24"/>
          <w:szCs w:val="24"/>
        </w:rPr>
        <w:t>ted vulnerable populations.  G</w:t>
      </w:r>
      <w:r>
        <w:rPr>
          <w:rFonts w:ascii="Times New Roman" w:hAnsi="Times New Roman" w:cs="Times New Roman"/>
          <w:sz w:val="24"/>
          <w:szCs w:val="24"/>
        </w:rPr>
        <w:t>overnment programs, which in the past provided a safety net, have been reduced in size and scope if not totally eliminated.</w:t>
      </w:r>
    </w:p>
    <w:p w:rsidR="0001078D" w:rsidRDefault="0001078D" w:rsidP="0001078D">
      <w:pPr>
        <w:rPr>
          <w:rFonts w:ascii="Times New Roman" w:hAnsi="Times New Roman" w:cs="Times New Roman"/>
          <w:sz w:val="24"/>
          <w:szCs w:val="24"/>
        </w:rPr>
      </w:pPr>
    </w:p>
    <w:p w:rsidR="0001078D" w:rsidRDefault="00DD5CB6" w:rsidP="0001078D">
      <w:pPr>
        <w:rPr>
          <w:rFonts w:ascii="Times New Roman" w:hAnsi="Times New Roman" w:cs="Times New Roman"/>
          <w:sz w:val="24"/>
          <w:szCs w:val="24"/>
        </w:rPr>
      </w:pPr>
      <w:r>
        <w:rPr>
          <w:rFonts w:ascii="Times New Roman" w:hAnsi="Times New Roman" w:cs="Times New Roman"/>
          <w:sz w:val="24"/>
          <w:szCs w:val="24"/>
        </w:rPr>
        <w:t xml:space="preserve">Community-based </w:t>
      </w:r>
      <w:r w:rsidR="0001078D">
        <w:rPr>
          <w:rFonts w:ascii="Times New Roman" w:hAnsi="Times New Roman" w:cs="Times New Roman"/>
          <w:sz w:val="24"/>
          <w:szCs w:val="24"/>
        </w:rPr>
        <w:t>learning provides an opportunity for students to integrate and reflect on what they are learning in the classroom and how this learning relates to real world applications and experiences.  Students involve themselves with issues and populations often quite different from their own experiences.  Their involvement challenges them to think holistically.  Students begin to understand the importance of being engaged and socially responsible.</w:t>
      </w:r>
    </w:p>
    <w:p w:rsidR="0001078D" w:rsidRDefault="0001078D" w:rsidP="0001078D">
      <w:pPr>
        <w:rPr>
          <w:rFonts w:ascii="Times New Roman" w:hAnsi="Times New Roman" w:cs="Times New Roman"/>
          <w:sz w:val="24"/>
          <w:szCs w:val="24"/>
        </w:rPr>
      </w:pPr>
    </w:p>
    <w:p w:rsidR="0001078D" w:rsidRDefault="0001078D" w:rsidP="0001078D">
      <w:pPr>
        <w:rPr>
          <w:rFonts w:ascii="Times New Roman" w:hAnsi="Times New Roman" w:cs="Times New Roman"/>
          <w:sz w:val="24"/>
          <w:szCs w:val="24"/>
        </w:rPr>
      </w:pPr>
      <w:r>
        <w:rPr>
          <w:rFonts w:ascii="Times New Roman" w:hAnsi="Times New Roman" w:cs="Times New Roman"/>
          <w:sz w:val="24"/>
          <w:szCs w:val="24"/>
        </w:rPr>
        <w:t>Research on t</w:t>
      </w:r>
      <w:r w:rsidR="007F6928">
        <w:rPr>
          <w:rFonts w:ascii="Times New Roman" w:hAnsi="Times New Roman" w:cs="Times New Roman"/>
          <w:sz w:val="24"/>
          <w:szCs w:val="24"/>
        </w:rPr>
        <w:t xml:space="preserve">he benefits of community-based </w:t>
      </w:r>
      <w:r>
        <w:rPr>
          <w:rFonts w:ascii="Times New Roman" w:hAnsi="Times New Roman" w:cs="Times New Roman"/>
          <w:sz w:val="24"/>
          <w:szCs w:val="24"/>
        </w:rPr>
        <w:t>learning support</w:t>
      </w:r>
      <w:r w:rsidR="007F6928">
        <w:rPr>
          <w:rFonts w:ascii="Times New Roman" w:hAnsi="Times New Roman" w:cs="Times New Roman"/>
          <w:sz w:val="24"/>
          <w:szCs w:val="24"/>
        </w:rPr>
        <w:t>s</w:t>
      </w:r>
      <w:r>
        <w:rPr>
          <w:rFonts w:ascii="Times New Roman" w:hAnsi="Times New Roman" w:cs="Times New Roman"/>
          <w:sz w:val="24"/>
          <w:szCs w:val="24"/>
        </w:rPr>
        <w:t xml:space="preserve"> its importance.  Students speak of their experiences as being transformational, inspiring and insightful.  They begin to rethink misconceptions a</w:t>
      </w:r>
      <w:r w:rsidR="00DD5CB6">
        <w:rPr>
          <w:rFonts w:ascii="Times New Roman" w:hAnsi="Times New Roman" w:cs="Times New Roman"/>
          <w:sz w:val="24"/>
          <w:szCs w:val="24"/>
        </w:rPr>
        <w:t>nd stereotypes.  They consider</w:t>
      </w:r>
      <w:r>
        <w:rPr>
          <w:rFonts w:ascii="Times New Roman" w:hAnsi="Times New Roman" w:cs="Times New Roman"/>
          <w:sz w:val="24"/>
          <w:szCs w:val="24"/>
        </w:rPr>
        <w:t xml:space="preserve"> the service requirement on</w:t>
      </w:r>
      <w:r w:rsidR="00915F1F">
        <w:rPr>
          <w:rFonts w:ascii="Times New Roman" w:hAnsi="Times New Roman" w:cs="Times New Roman"/>
          <w:sz w:val="24"/>
          <w:szCs w:val="24"/>
        </w:rPr>
        <w:t>e</w:t>
      </w:r>
      <w:r>
        <w:rPr>
          <w:rFonts w:ascii="Times New Roman" w:hAnsi="Times New Roman" w:cs="Times New Roman"/>
          <w:sz w:val="24"/>
          <w:szCs w:val="24"/>
        </w:rPr>
        <w:t xml:space="preserve"> of the most successful eleme</w:t>
      </w:r>
      <w:r w:rsidR="00DD5CB6">
        <w:rPr>
          <w:rFonts w:ascii="Times New Roman" w:hAnsi="Times New Roman" w:cs="Times New Roman"/>
          <w:sz w:val="24"/>
          <w:szCs w:val="24"/>
        </w:rPr>
        <w:t>nts of their course.   They are</w:t>
      </w:r>
      <w:r>
        <w:rPr>
          <w:rFonts w:ascii="Times New Roman" w:hAnsi="Times New Roman" w:cs="Times New Roman"/>
          <w:sz w:val="24"/>
          <w:szCs w:val="24"/>
        </w:rPr>
        <w:t xml:space="preserve"> able to recognize and view issues from many perspectives </w:t>
      </w:r>
      <w:r w:rsidR="00DD5CB6">
        <w:rPr>
          <w:rFonts w:ascii="Times New Roman" w:hAnsi="Times New Roman" w:cs="Times New Roman"/>
          <w:sz w:val="24"/>
          <w:szCs w:val="24"/>
        </w:rPr>
        <w:t>and, most importantly, they are</w:t>
      </w:r>
      <w:r>
        <w:rPr>
          <w:rFonts w:ascii="Times New Roman" w:hAnsi="Times New Roman" w:cs="Times New Roman"/>
          <w:sz w:val="24"/>
          <w:szCs w:val="24"/>
        </w:rPr>
        <w:t xml:space="preserve"> able to articulately express their informed opinion.  (</w:t>
      </w:r>
      <w:proofErr w:type="spellStart"/>
      <w:r>
        <w:rPr>
          <w:rFonts w:ascii="Times New Roman" w:hAnsi="Times New Roman" w:cs="Times New Roman"/>
          <w:sz w:val="24"/>
          <w:szCs w:val="24"/>
        </w:rPr>
        <w:t>Eyler</w:t>
      </w:r>
      <w:proofErr w:type="spellEnd"/>
      <w:r>
        <w:rPr>
          <w:rFonts w:ascii="Times New Roman" w:hAnsi="Times New Roman" w:cs="Times New Roman"/>
          <w:sz w:val="24"/>
          <w:szCs w:val="24"/>
        </w:rPr>
        <w:t xml:space="preserve"> &amp; </w:t>
      </w:r>
      <w:r w:rsidR="00E729A8">
        <w:rPr>
          <w:rFonts w:ascii="Times New Roman" w:hAnsi="Times New Roman" w:cs="Times New Roman"/>
          <w:sz w:val="24"/>
          <w:szCs w:val="24"/>
        </w:rPr>
        <w:t xml:space="preserve">Giles, 1999; </w:t>
      </w:r>
      <w:proofErr w:type="spellStart"/>
      <w:r w:rsidR="00E729A8">
        <w:rPr>
          <w:rFonts w:ascii="Times New Roman" w:hAnsi="Times New Roman" w:cs="Times New Roman"/>
          <w:sz w:val="24"/>
          <w:szCs w:val="24"/>
        </w:rPr>
        <w:t>Liss</w:t>
      </w:r>
      <w:proofErr w:type="spellEnd"/>
      <w:r w:rsidR="00E729A8">
        <w:rPr>
          <w:rFonts w:ascii="Times New Roman" w:hAnsi="Times New Roman" w:cs="Times New Roman"/>
          <w:sz w:val="24"/>
          <w:szCs w:val="24"/>
        </w:rPr>
        <w:t xml:space="preserve"> &amp; </w:t>
      </w:r>
      <w:proofErr w:type="spellStart"/>
      <w:r>
        <w:rPr>
          <w:rFonts w:ascii="Times New Roman" w:hAnsi="Times New Roman" w:cs="Times New Roman"/>
          <w:sz w:val="24"/>
          <w:szCs w:val="24"/>
        </w:rPr>
        <w:t>Liazos</w:t>
      </w:r>
      <w:proofErr w:type="spellEnd"/>
      <w:r>
        <w:rPr>
          <w:rFonts w:ascii="Times New Roman" w:hAnsi="Times New Roman" w:cs="Times New Roman"/>
          <w:sz w:val="24"/>
          <w:szCs w:val="24"/>
        </w:rPr>
        <w:t>, 2010)</w:t>
      </w:r>
    </w:p>
    <w:p w:rsidR="00E729A8" w:rsidRDefault="00E729A8" w:rsidP="0001078D">
      <w:pPr>
        <w:rPr>
          <w:rFonts w:ascii="Times New Roman" w:hAnsi="Times New Roman" w:cs="Times New Roman"/>
          <w:sz w:val="24"/>
          <w:szCs w:val="24"/>
        </w:rPr>
      </w:pPr>
    </w:p>
    <w:p w:rsidR="00DD5CB6" w:rsidRDefault="00DD5CB6" w:rsidP="00DD5CB6">
      <w:pPr>
        <w:rPr>
          <w:rFonts w:ascii="Times New Roman" w:hAnsi="Times New Roman" w:cs="Times New Roman"/>
          <w:sz w:val="44"/>
          <w:szCs w:val="44"/>
        </w:rPr>
      </w:pPr>
      <w:r w:rsidRPr="00E729A8">
        <w:rPr>
          <w:rFonts w:ascii="Times New Roman" w:hAnsi="Times New Roman" w:cs="Times New Roman"/>
          <w:sz w:val="56"/>
          <w:szCs w:val="56"/>
        </w:rPr>
        <w:t>M</w:t>
      </w:r>
      <w:r>
        <w:rPr>
          <w:rFonts w:ascii="Times New Roman" w:hAnsi="Times New Roman" w:cs="Times New Roman"/>
          <w:sz w:val="44"/>
          <w:szCs w:val="44"/>
        </w:rPr>
        <w:t xml:space="preserve">ission </w:t>
      </w:r>
      <w:r w:rsidRPr="00E729A8">
        <w:rPr>
          <w:rFonts w:ascii="Times New Roman" w:hAnsi="Times New Roman" w:cs="Times New Roman"/>
          <w:sz w:val="56"/>
          <w:szCs w:val="56"/>
        </w:rPr>
        <w:t>S</w:t>
      </w:r>
      <w:r>
        <w:rPr>
          <w:rFonts w:ascii="Times New Roman" w:hAnsi="Times New Roman" w:cs="Times New Roman"/>
          <w:sz w:val="44"/>
          <w:szCs w:val="44"/>
        </w:rPr>
        <w:t>tatement</w:t>
      </w:r>
    </w:p>
    <w:p w:rsidR="00DD5CB6" w:rsidRDefault="00DD5CB6" w:rsidP="00DD5CB6">
      <w:pPr>
        <w:rPr>
          <w:rFonts w:ascii="Times New Roman" w:hAnsi="Times New Roman" w:cs="Times New Roman"/>
          <w:sz w:val="24"/>
          <w:szCs w:val="24"/>
        </w:rPr>
      </w:pPr>
    </w:p>
    <w:p w:rsidR="00DD5CB6" w:rsidRPr="00E729A8" w:rsidRDefault="00DD5CB6" w:rsidP="00DD5CB6">
      <w:pPr>
        <w:rPr>
          <w:rFonts w:ascii="Times New Roman" w:hAnsi="Times New Roman" w:cs="Times New Roman"/>
          <w:sz w:val="24"/>
          <w:szCs w:val="24"/>
        </w:rPr>
      </w:pPr>
      <w:r>
        <w:rPr>
          <w:rFonts w:ascii="Times New Roman" w:hAnsi="Times New Roman" w:cs="Times New Roman"/>
          <w:sz w:val="24"/>
          <w:szCs w:val="24"/>
        </w:rPr>
        <w:t>In keeping with Elizabethtown College’s educational philosophy</w:t>
      </w:r>
      <w:r w:rsidR="007F6928">
        <w:rPr>
          <w:rFonts w:ascii="Times New Roman" w:hAnsi="Times New Roman" w:cs="Times New Roman"/>
          <w:sz w:val="24"/>
          <w:szCs w:val="24"/>
        </w:rPr>
        <w:t xml:space="preserve"> of “Educate for Service</w:t>
      </w:r>
      <w:r w:rsidR="005521FF">
        <w:rPr>
          <w:rFonts w:ascii="Times New Roman" w:hAnsi="Times New Roman" w:cs="Times New Roman"/>
          <w:sz w:val="24"/>
          <w:szCs w:val="24"/>
        </w:rPr>
        <w:t>,</w:t>
      </w:r>
      <w:r w:rsidR="007F6928">
        <w:rPr>
          <w:rFonts w:ascii="Times New Roman" w:hAnsi="Times New Roman" w:cs="Times New Roman"/>
          <w:sz w:val="24"/>
          <w:szCs w:val="24"/>
        </w:rPr>
        <w:t>”</w:t>
      </w:r>
      <w:r>
        <w:rPr>
          <w:rFonts w:ascii="Times New Roman" w:hAnsi="Times New Roman" w:cs="Times New Roman"/>
          <w:sz w:val="24"/>
          <w:szCs w:val="24"/>
        </w:rPr>
        <w:t xml:space="preserve"> the Center for Community and Civic Engagement provides opportunities to strengthen scholarship and leadership beyond the classroom, in order for students to learn actively through practical experiences and civic engagement.</w:t>
      </w:r>
    </w:p>
    <w:p w:rsidR="00DD5CB6" w:rsidRPr="00DD5CB6" w:rsidRDefault="00DD5CB6" w:rsidP="0001078D">
      <w:pPr>
        <w:rPr>
          <w:rFonts w:ascii="Times New Roman" w:hAnsi="Times New Roman" w:cs="Times New Roman"/>
          <w:sz w:val="24"/>
          <w:szCs w:val="24"/>
        </w:rPr>
      </w:pPr>
    </w:p>
    <w:p w:rsidR="00E729A8" w:rsidRDefault="00E729A8" w:rsidP="0001078D">
      <w:pPr>
        <w:rPr>
          <w:rFonts w:ascii="Times New Roman" w:hAnsi="Times New Roman" w:cs="Times New Roman"/>
          <w:sz w:val="44"/>
          <w:szCs w:val="44"/>
        </w:rPr>
      </w:pPr>
      <w:r w:rsidRPr="00E729A8">
        <w:rPr>
          <w:rFonts w:ascii="Times New Roman" w:hAnsi="Times New Roman" w:cs="Times New Roman"/>
          <w:sz w:val="56"/>
          <w:szCs w:val="56"/>
        </w:rPr>
        <w:t>P</w:t>
      </w:r>
      <w:r>
        <w:rPr>
          <w:rFonts w:ascii="Times New Roman" w:hAnsi="Times New Roman" w:cs="Times New Roman"/>
          <w:sz w:val="44"/>
          <w:szCs w:val="44"/>
        </w:rPr>
        <w:t>urpose</w:t>
      </w:r>
    </w:p>
    <w:p w:rsidR="00E729A8" w:rsidRDefault="00E729A8" w:rsidP="0001078D">
      <w:pPr>
        <w:rPr>
          <w:rFonts w:ascii="Times New Roman" w:hAnsi="Times New Roman" w:cs="Times New Roman"/>
          <w:sz w:val="24"/>
          <w:szCs w:val="24"/>
        </w:rPr>
      </w:pPr>
    </w:p>
    <w:p w:rsidR="00E729A8" w:rsidRDefault="00E729A8" w:rsidP="0001078D">
      <w:pPr>
        <w:rPr>
          <w:rFonts w:ascii="Times New Roman" w:hAnsi="Times New Roman" w:cs="Times New Roman"/>
          <w:sz w:val="24"/>
          <w:szCs w:val="24"/>
        </w:rPr>
      </w:pPr>
      <w:r>
        <w:rPr>
          <w:rFonts w:ascii="Times New Roman" w:hAnsi="Times New Roman" w:cs="Times New Roman"/>
          <w:sz w:val="24"/>
          <w:szCs w:val="24"/>
        </w:rPr>
        <w:t>The purpose of this handbook is to provide the rational</w:t>
      </w:r>
      <w:r w:rsidR="00915F1F">
        <w:rPr>
          <w:rFonts w:ascii="Times New Roman" w:hAnsi="Times New Roman" w:cs="Times New Roman"/>
          <w:sz w:val="24"/>
          <w:szCs w:val="24"/>
        </w:rPr>
        <w:t>e</w:t>
      </w:r>
      <w:r>
        <w:rPr>
          <w:rFonts w:ascii="Times New Roman" w:hAnsi="Times New Roman" w:cs="Times New Roman"/>
          <w:sz w:val="24"/>
          <w:szCs w:val="24"/>
        </w:rPr>
        <w:t>, information, and tools needed to assist f</w:t>
      </w:r>
      <w:r w:rsidR="00DD5CB6">
        <w:rPr>
          <w:rFonts w:ascii="Times New Roman" w:hAnsi="Times New Roman" w:cs="Times New Roman"/>
          <w:sz w:val="24"/>
          <w:szCs w:val="24"/>
        </w:rPr>
        <w:t xml:space="preserve">aculty in integrating a community-based </w:t>
      </w:r>
      <w:r>
        <w:rPr>
          <w:rFonts w:ascii="Times New Roman" w:hAnsi="Times New Roman" w:cs="Times New Roman"/>
          <w:sz w:val="24"/>
          <w:szCs w:val="24"/>
        </w:rPr>
        <w:t>learning component into an existing course or in</w:t>
      </w:r>
      <w:r w:rsidR="00DD5CB6">
        <w:rPr>
          <w:rFonts w:ascii="Times New Roman" w:hAnsi="Times New Roman" w:cs="Times New Roman"/>
          <w:sz w:val="24"/>
          <w:szCs w:val="24"/>
        </w:rPr>
        <w:t xml:space="preserve"> developing new CBL</w:t>
      </w:r>
      <w:r>
        <w:rPr>
          <w:rFonts w:ascii="Times New Roman" w:hAnsi="Times New Roman" w:cs="Times New Roman"/>
          <w:sz w:val="24"/>
          <w:szCs w:val="24"/>
        </w:rPr>
        <w:t xml:space="preserve"> courses.  Conceptual questions help to guide the process.</w:t>
      </w:r>
    </w:p>
    <w:p w:rsidR="00E729A8" w:rsidRDefault="00E729A8" w:rsidP="0001078D">
      <w:pPr>
        <w:rPr>
          <w:rFonts w:ascii="Times New Roman" w:hAnsi="Times New Roman" w:cs="Times New Roman"/>
          <w:sz w:val="24"/>
          <w:szCs w:val="24"/>
        </w:rPr>
      </w:pPr>
    </w:p>
    <w:p w:rsidR="00DD5CB6" w:rsidRDefault="00DD5CB6" w:rsidP="0001078D">
      <w:pPr>
        <w:rPr>
          <w:rFonts w:ascii="Times New Roman" w:hAnsi="Times New Roman" w:cs="Times New Roman"/>
          <w:sz w:val="24"/>
          <w:szCs w:val="24"/>
        </w:rPr>
      </w:pPr>
    </w:p>
    <w:p w:rsidR="00E729A8" w:rsidRDefault="00E729A8" w:rsidP="0001078D">
      <w:pPr>
        <w:rPr>
          <w:rFonts w:ascii="Times New Roman" w:hAnsi="Times New Roman" w:cs="Times New Roman"/>
          <w:sz w:val="44"/>
          <w:szCs w:val="44"/>
        </w:rPr>
      </w:pPr>
      <w:r w:rsidRPr="00E729A8">
        <w:rPr>
          <w:rFonts w:ascii="Times New Roman" w:hAnsi="Times New Roman" w:cs="Times New Roman"/>
          <w:sz w:val="56"/>
          <w:szCs w:val="56"/>
        </w:rPr>
        <w:lastRenderedPageBreak/>
        <w:t>C</w:t>
      </w:r>
      <w:r>
        <w:rPr>
          <w:rFonts w:ascii="Times New Roman" w:hAnsi="Times New Roman" w:cs="Times New Roman"/>
          <w:sz w:val="44"/>
          <w:szCs w:val="44"/>
        </w:rPr>
        <w:t xml:space="preserve">ollege </w:t>
      </w:r>
      <w:r w:rsidRPr="00E729A8">
        <w:rPr>
          <w:rFonts w:ascii="Times New Roman" w:hAnsi="Times New Roman" w:cs="Times New Roman"/>
          <w:sz w:val="56"/>
          <w:szCs w:val="56"/>
        </w:rPr>
        <w:t>R</w:t>
      </w:r>
      <w:r>
        <w:rPr>
          <w:rFonts w:ascii="Times New Roman" w:hAnsi="Times New Roman" w:cs="Times New Roman"/>
          <w:sz w:val="44"/>
          <w:szCs w:val="44"/>
        </w:rPr>
        <w:t>esources</w:t>
      </w:r>
    </w:p>
    <w:p w:rsidR="00E729A8" w:rsidRDefault="00E729A8" w:rsidP="0001078D">
      <w:pPr>
        <w:rPr>
          <w:rFonts w:ascii="Times New Roman" w:hAnsi="Times New Roman" w:cs="Times New Roman"/>
          <w:sz w:val="24"/>
          <w:szCs w:val="24"/>
        </w:rPr>
      </w:pPr>
    </w:p>
    <w:p w:rsidR="00E729A8" w:rsidRDefault="00DD5CB6" w:rsidP="0001078D">
      <w:pPr>
        <w:rPr>
          <w:rFonts w:ascii="Times New Roman" w:hAnsi="Times New Roman" w:cs="Times New Roman"/>
          <w:sz w:val="24"/>
          <w:szCs w:val="24"/>
        </w:rPr>
      </w:pPr>
      <w:r>
        <w:rPr>
          <w:rFonts w:ascii="Times New Roman" w:hAnsi="Times New Roman" w:cs="Times New Roman"/>
          <w:sz w:val="24"/>
          <w:szCs w:val="24"/>
        </w:rPr>
        <w:t>CBL</w:t>
      </w:r>
      <w:r w:rsidR="00E729A8">
        <w:rPr>
          <w:rFonts w:ascii="Times New Roman" w:hAnsi="Times New Roman" w:cs="Times New Roman"/>
          <w:sz w:val="24"/>
          <w:szCs w:val="24"/>
        </w:rPr>
        <w:t xml:space="preserve"> can be successfully included in every c</w:t>
      </w:r>
      <w:r>
        <w:rPr>
          <w:rFonts w:ascii="Times New Roman" w:hAnsi="Times New Roman" w:cs="Times New Roman"/>
          <w:sz w:val="24"/>
          <w:szCs w:val="24"/>
        </w:rPr>
        <w:t>ourse in every discipline.  The</w:t>
      </w:r>
      <w:r w:rsidR="00E729A8">
        <w:rPr>
          <w:rFonts w:ascii="Times New Roman" w:hAnsi="Times New Roman" w:cs="Times New Roman"/>
          <w:sz w:val="24"/>
          <w:szCs w:val="24"/>
        </w:rPr>
        <w:t xml:space="preserve"> infrastruc</w:t>
      </w:r>
      <w:r>
        <w:rPr>
          <w:rFonts w:ascii="Times New Roman" w:hAnsi="Times New Roman" w:cs="Times New Roman"/>
          <w:sz w:val="24"/>
          <w:szCs w:val="24"/>
        </w:rPr>
        <w:t>ture for making CBL</w:t>
      </w:r>
      <w:r w:rsidR="00E729A8">
        <w:rPr>
          <w:rFonts w:ascii="Times New Roman" w:hAnsi="Times New Roman" w:cs="Times New Roman"/>
          <w:sz w:val="24"/>
          <w:szCs w:val="24"/>
        </w:rPr>
        <w:t xml:space="preserve"> a reality in your course</w:t>
      </w:r>
      <w:r w:rsidR="00F627EE">
        <w:rPr>
          <w:rFonts w:ascii="Times New Roman" w:hAnsi="Times New Roman" w:cs="Times New Roman"/>
          <w:sz w:val="24"/>
          <w:szCs w:val="24"/>
        </w:rPr>
        <w:t xml:space="preserve">, including access to a complete library, </w:t>
      </w:r>
      <w:r w:rsidR="00E729A8">
        <w:rPr>
          <w:rFonts w:ascii="Times New Roman" w:hAnsi="Times New Roman" w:cs="Times New Roman"/>
          <w:sz w:val="24"/>
          <w:szCs w:val="24"/>
        </w:rPr>
        <w:t xml:space="preserve">is located in the Center for Community and Civic Engagement, Nicarry Hall, rooms </w:t>
      </w:r>
      <w:r w:rsidR="00770A4C">
        <w:rPr>
          <w:rFonts w:ascii="Times New Roman" w:hAnsi="Times New Roman" w:cs="Times New Roman"/>
          <w:sz w:val="24"/>
          <w:szCs w:val="24"/>
        </w:rPr>
        <w:t xml:space="preserve">236-239.  Please call Nancy Valkenburg, Director, at extension 1108 or email her at </w:t>
      </w:r>
      <w:hyperlink r:id="rId12" w:history="1">
        <w:r w:rsidR="00770A4C" w:rsidRPr="00855380">
          <w:rPr>
            <w:rStyle w:val="Hyperlink"/>
            <w:rFonts w:ascii="Times New Roman" w:hAnsi="Times New Roman" w:cs="Times New Roman"/>
            <w:sz w:val="24"/>
            <w:szCs w:val="24"/>
          </w:rPr>
          <w:t>valkenburgn@etown.edu</w:t>
        </w:r>
      </w:hyperlink>
      <w:r w:rsidR="00770A4C">
        <w:rPr>
          <w:rFonts w:ascii="Times New Roman" w:hAnsi="Times New Roman" w:cs="Times New Roman"/>
          <w:sz w:val="24"/>
          <w:szCs w:val="24"/>
        </w:rPr>
        <w:t xml:space="preserve"> for a consultation.</w:t>
      </w:r>
    </w:p>
    <w:p w:rsidR="00A20F96" w:rsidRDefault="00A20F96" w:rsidP="0001078D">
      <w:pPr>
        <w:rPr>
          <w:rFonts w:ascii="Times New Roman" w:hAnsi="Times New Roman" w:cs="Times New Roman"/>
          <w:sz w:val="24"/>
          <w:szCs w:val="24"/>
        </w:rPr>
      </w:pPr>
    </w:p>
    <w:p w:rsidR="00E729A8" w:rsidRDefault="00A20F96" w:rsidP="0001078D">
      <w:pPr>
        <w:rPr>
          <w:rFonts w:ascii="Times New Roman" w:hAnsi="Times New Roman" w:cs="Times New Roman"/>
          <w:sz w:val="44"/>
          <w:szCs w:val="44"/>
        </w:rPr>
      </w:pPr>
      <w:r>
        <w:rPr>
          <w:rFonts w:ascii="Times New Roman" w:hAnsi="Times New Roman" w:cs="Times New Roman"/>
          <w:sz w:val="56"/>
          <w:szCs w:val="56"/>
        </w:rPr>
        <w:t>L</w:t>
      </w:r>
      <w:r>
        <w:rPr>
          <w:rFonts w:ascii="Times New Roman" w:hAnsi="Times New Roman" w:cs="Times New Roman"/>
          <w:sz w:val="44"/>
          <w:szCs w:val="44"/>
        </w:rPr>
        <w:t xml:space="preserve">iability </w:t>
      </w:r>
      <w:r>
        <w:rPr>
          <w:rFonts w:ascii="Times New Roman" w:hAnsi="Times New Roman" w:cs="Times New Roman"/>
          <w:sz w:val="56"/>
          <w:szCs w:val="56"/>
        </w:rPr>
        <w:t>I</w:t>
      </w:r>
      <w:r>
        <w:rPr>
          <w:rFonts w:ascii="Times New Roman" w:hAnsi="Times New Roman" w:cs="Times New Roman"/>
          <w:sz w:val="44"/>
          <w:szCs w:val="44"/>
        </w:rPr>
        <w:t xml:space="preserve">nsurance &amp; </w:t>
      </w:r>
      <w:r w:rsidRPr="00A20F96">
        <w:rPr>
          <w:rFonts w:ascii="Times New Roman" w:hAnsi="Times New Roman" w:cs="Times New Roman"/>
          <w:sz w:val="56"/>
          <w:szCs w:val="56"/>
        </w:rPr>
        <w:t>C</w:t>
      </w:r>
      <w:r>
        <w:rPr>
          <w:rFonts w:ascii="Times New Roman" w:hAnsi="Times New Roman" w:cs="Times New Roman"/>
          <w:sz w:val="44"/>
          <w:szCs w:val="44"/>
        </w:rPr>
        <w:t xml:space="preserve">riminal </w:t>
      </w:r>
      <w:r w:rsidRPr="00A20F96">
        <w:rPr>
          <w:rFonts w:ascii="Times New Roman" w:hAnsi="Times New Roman" w:cs="Times New Roman"/>
          <w:sz w:val="56"/>
          <w:szCs w:val="56"/>
        </w:rPr>
        <w:t>B</w:t>
      </w:r>
      <w:r>
        <w:rPr>
          <w:rFonts w:ascii="Times New Roman" w:hAnsi="Times New Roman" w:cs="Times New Roman"/>
          <w:sz w:val="44"/>
          <w:szCs w:val="44"/>
        </w:rPr>
        <w:t xml:space="preserve">ackground </w:t>
      </w:r>
      <w:r w:rsidRPr="00A20F96">
        <w:rPr>
          <w:rFonts w:ascii="Times New Roman" w:hAnsi="Times New Roman" w:cs="Times New Roman"/>
          <w:sz w:val="56"/>
          <w:szCs w:val="56"/>
        </w:rPr>
        <w:t>C</w:t>
      </w:r>
      <w:r>
        <w:rPr>
          <w:rFonts w:ascii="Times New Roman" w:hAnsi="Times New Roman" w:cs="Times New Roman"/>
          <w:sz w:val="44"/>
          <w:szCs w:val="44"/>
        </w:rPr>
        <w:t>learances</w:t>
      </w:r>
    </w:p>
    <w:p w:rsidR="00A20F96" w:rsidRDefault="00A20F96" w:rsidP="0001078D">
      <w:pPr>
        <w:rPr>
          <w:rFonts w:ascii="Times New Roman" w:hAnsi="Times New Roman" w:cs="Times New Roman"/>
          <w:sz w:val="24"/>
          <w:szCs w:val="24"/>
        </w:rPr>
      </w:pPr>
    </w:p>
    <w:p w:rsidR="00A20F96" w:rsidRDefault="00A20F96" w:rsidP="0001078D">
      <w:pPr>
        <w:rPr>
          <w:rFonts w:ascii="Times New Roman" w:hAnsi="Times New Roman" w:cs="Times New Roman"/>
          <w:sz w:val="24"/>
          <w:szCs w:val="24"/>
        </w:rPr>
      </w:pPr>
      <w:r>
        <w:rPr>
          <w:rFonts w:ascii="Times New Roman" w:hAnsi="Times New Roman" w:cs="Times New Roman"/>
          <w:sz w:val="24"/>
          <w:szCs w:val="24"/>
        </w:rPr>
        <w:t xml:space="preserve">Liability coverage is provided by the </w:t>
      </w:r>
      <w:r w:rsidR="00DD5CB6">
        <w:rPr>
          <w:rFonts w:ascii="Times New Roman" w:hAnsi="Times New Roman" w:cs="Times New Roman"/>
          <w:sz w:val="24"/>
          <w:szCs w:val="24"/>
        </w:rPr>
        <w:t>college for any CBL</w:t>
      </w:r>
      <w:r>
        <w:rPr>
          <w:rFonts w:ascii="Times New Roman" w:hAnsi="Times New Roman" w:cs="Times New Roman"/>
          <w:sz w:val="24"/>
          <w:szCs w:val="24"/>
        </w:rPr>
        <w:t xml:space="preserve"> activity which is required for a course and over seen by a faculty member or advisor as long as the activity is in accordance with College Policies and those of any other institution at which the learning activity takes place.</w:t>
      </w:r>
    </w:p>
    <w:p w:rsidR="00A20F96" w:rsidRDefault="00A20F96" w:rsidP="0001078D">
      <w:pPr>
        <w:rPr>
          <w:rFonts w:ascii="Times New Roman" w:hAnsi="Times New Roman" w:cs="Times New Roman"/>
          <w:sz w:val="24"/>
          <w:szCs w:val="24"/>
        </w:rPr>
      </w:pPr>
    </w:p>
    <w:p w:rsidR="00A20F96" w:rsidRDefault="00A20F96" w:rsidP="0001078D">
      <w:pPr>
        <w:rPr>
          <w:rFonts w:ascii="Times New Roman" w:hAnsi="Times New Roman" w:cs="Times New Roman"/>
          <w:sz w:val="24"/>
          <w:szCs w:val="24"/>
        </w:rPr>
      </w:pPr>
      <w:r>
        <w:rPr>
          <w:rFonts w:ascii="Times New Roman" w:hAnsi="Times New Roman" w:cs="Times New Roman"/>
          <w:sz w:val="24"/>
          <w:szCs w:val="24"/>
        </w:rPr>
        <w:t>Use of a faculty, staff or student’s vehicle is insured by the drive</w:t>
      </w:r>
      <w:r w:rsidR="00D737D1">
        <w:rPr>
          <w:rFonts w:ascii="Times New Roman" w:hAnsi="Times New Roman" w:cs="Times New Roman"/>
          <w:sz w:val="24"/>
          <w:szCs w:val="24"/>
        </w:rPr>
        <w:t xml:space="preserve">r/owner (PA law).  The use </w:t>
      </w:r>
      <w:r>
        <w:rPr>
          <w:rFonts w:ascii="Times New Roman" w:hAnsi="Times New Roman" w:cs="Times New Roman"/>
          <w:sz w:val="24"/>
          <w:szCs w:val="24"/>
        </w:rPr>
        <w:t>o</w:t>
      </w:r>
      <w:r w:rsidR="00D737D1">
        <w:rPr>
          <w:rFonts w:ascii="Times New Roman" w:hAnsi="Times New Roman" w:cs="Times New Roman"/>
          <w:sz w:val="24"/>
          <w:szCs w:val="24"/>
        </w:rPr>
        <w:t>f</w:t>
      </w:r>
      <w:r>
        <w:rPr>
          <w:rFonts w:ascii="Times New Roman" w:hAnsi="Times New Roman" w:cs="Times New Roman"/>
          <w:sz w:val="24"/>
          <w:szCs w:val="24"/>
        </w:rPr>
        <w:t xml:space="preserve"> a college vehicle, by an approved drive</w:t>
      </w:r>
      <w:r w:rsidR="00D737D1">
        <w:rPr>
          <w:rFonts w:ascii="Times New Roman" w:hAnsi="Times New Roman" w:cs="Times New Roman"/>
          <w:sz w:val="24"/>
          <w:szCs w:val="24"/>
        </w:rPr>
        <w:t>r</w:t>
      </w:r>
      <w:r>
        <w:rPr>
          <w:rFonts w:ascii="Times New Roman" w:hAnsi="Times New Roman" w:cs="Times New Roman"/>
          <w:sz w:val="24"/>
          <w:szCs w:val="24"/>
        </w:rPr>
        <w:t>, is covered by the college insurance if the activity is an approved College use of the vehicle.</w:t>
      </w:r>
    </w:p>
    <w:p w:rsidR="00A20F96" w:rsidRDefault="00A20F96" w:rsidP="0001078D">
      <w:pPr>
        <w:rPr>
          <w:rFonts w:ascii="Times New Roman" w:hAnsi="Times New Roman" w:cs="Times New Roman"/>
          <w:sz w:val="24"/>
          <w:szCs w:val="24"/>
        </w:rPr>
      </w:pPr>
    </w:p>
    <w:p w:rsidR="00A20F96" w:rsidRPr="00A20F96" w:rsidRDefault="00A20F96" w:rsidP="0001078D">
      <w:pPr>
        <w:rPr>
          <w:rFonts w:ascii="Times New Roman" w:hAnsi="Times New Roman" w:cs="Times New Roman"/>
          <w:sz w:val="24"/>
          <w:szCs w:val="24"/>
        </w:rPr>
      </w:pPr>
      <w:r>
        <w:rPr>
          <w:rFonts w:ascii="Times New Roman" w:hAnsi="Times New Roman" w:cs="Times New Roman"/>
          <w:sz w:val="24"/>
          <w:szCs w:val="24"/>
        </w:rPr>
        <w:t>Most students will be required to obtain criminal background clearances prior to their involvement in the community.  The forms for these clearances (PA Criminal History Records Check, PA Child Abuse History Clearance and/or the FBI Criminal History Report) can be obtained from the CCCE office.  Students are responsible for the cost of these clearances.</w:t>
      </w:r>
    </w:p>
    <w:p w:rsidR="00E729A8" w:rsidRDefault="00E729A8" w:rsidP="0001078D">
      <w:pPr>
        <w:rPr>
          <w:rFonts w:ascii="Times New Roman" w:hAnsi="Times New Roman" w:cs="Times New Roman"/>
          <w:sz w:val="24"/>
          <w:szCs w:val="24"/>
        </w:rPr>
      </w:pPr>
    </w:p>
    <w:p w:rsidR="00E729A8" w:rsidRPr="00DD5CB6" w:rsidRDefault="00DD5CB6" w:rsidP="0001078D">
      <w:pPr>
        <w:rPr>
          <w:rFonts w:ascii="Times New Roman" w:hAnsi="Times New Roman" w:cs="Times New Roman"/>
          <w:sz w:val="44"/>
          <w:szCs w:val="44"/>
        </w:rPr>
      </w:pPr>
      <w:r>
        <w:rPr>
          <w:rFonts w:ascii="Times New Roman" w:hAnsi="Times New Roman" w:cs="Times New Roman"/>
          <w:sz w:val="56"/>
          <w:szCs w:val="56"/>
        </w:rPr>
        <w:t>W</w:t>
      </w:r>
      <w:r>
        <w:rPr>
          <w:rFonts w:ascii="Times New Roman" w:hAnsi="Times New Roman" w:cs="Times New Roman"/>
          <w:sz w:val="44"/>
          <w:szCs w:val="44"/>
        </w:rPr>
        <w:t xml:space="preserve">hat is </w:t>
      </w:r>
      <w:r>
        <w:rPr>
          <w:rFonts w:ascii="Times New Roman" w:hAnsi="Times New Roman" w:cs="Times New Roman"/>
          <w:sz w:val="56"/>
          <w:szCs w:val="56"/>
        </w:rPr>
        <w:t>C</w:t>
      </w:r>
      <w:r>
        <w:rPr>
          <w:rFonts w:ascii="Times New Roman" w:hAnsi="Times New Roman" w:cs="Times New Roman"/>
          <w:sz w:val="44"/>
          <w:szCs w:val="44"/>
        </w:rPr>
        <w:t>ommunity-</w:t>
      </w:r>
      <w:r w:rsidRPr="00DD5CB6">
        <w:rPr>
          <w:rFonts w:ascii="Times New Roman" w:hAnsi="Times New Roman" w:cs="Times New Roman"/>
          <w:sz w:val="56"/>
          <w:szCs w:val="56"/>
        </w:rPr>
        <w:t>B</w:t>
      </w:r>
      <w:r>
        <w:rPr>
          <w:rFonts w:ascii="Times New Roman" w:hAnsi="Times New Roman" w:cs="Times New Roman"/>
          <w:sz w:val="44"/>
          <w:szCs w:val="44"/>
        </w:rPr>
        <w:t xml:space="preserve">ased </w:t>
      </w:r>
      <w:r w:rsidRPr="00DD5CB6">
        <w:rPr>
          <w:rFonts w:ascii="Times New Roman" w:hAnsi="Times New Roman" w:cs="Times New Roman"/>
          <w:sz w:val="56"/>
          <w:szCs w:val="56"/>
        </w:rPr>
        <w:t>L</w:t>
      </w:r>
      <w:r>
        <w:rPr>
          <w:rFonts w:ascii="Times New Roman" w:hAnsi="Times New Roman" w:cs="Times New Roman"/>
          <w:sz w:val="44"/>
          <w:szCs w:val="44"/>
        </w:rPr>
        <w:t>earning?</w:t>
      </w:r>
    </w:p>
    <w:p w:rsidR="00E729A8" w:rsidRDefault="00E729A8" w:rsidP="0001078D">
      <w:pPr>
        <w:rPr>
          <w:rFonts w:ascii="Times New Roman" w:hAnsi="Times New Roman" w:cs="Times New Roman"/>
          <w:b/>
          <w:sz w:val="24"/>
          <w:szCs w:val="24"/>
        </w:rPr>
      </w:pPr>
    </w:p>
    <w:p w:rsidR="00C20F54" w:rsidRDefault="00DD5CB6" w:rsidP="0001078D">
      <w:pPr>
        <w:rPr>
          <w:rFonts w:ascii="Times New Roman" w:hAnsi="Times New Roman" w:cs="Times New Roman"/>
          <w:sz w:val="24"/>
          <w:szCs w:val="24"/>
        </w:rPr>
      </w:pPr>
      <w:r>
        <w:rPr>
          <w:rFonts w:ascii="Times New Roman" w:hAnsi="Times New Roman" w:cs="Times New Roman"/>
          <w:sz w:val="24"/>
          <w:szCs w:val="24"/>
        </w:rPr>
        <w:t>Community-Based Learning (CBL) is an academic pedagogical model that provides opportunities to students to engage in mutually beneficial community experiences.  Students are afforded the opportunity to apply the knowledge gained in the classroom to achieve a more integrated understanding and analysis of community issues.  These experiences meet course objectives and address goals which are identified by the community.</w:t>
      </w:r>
    </w:p>
    <w:p w:rsidR="00E729A8" w:rsidRPr="00DD5CB6" w:rsidRDefault="00E729A8" w:rsidP="0001078D">
      <w:pPr>
        <w:rPr>
          <w:rFonts w:ascii="Times New Roman" w:hAnsi="Times New Roman" w:cs="Times New Roman"/>
          <w:sz w:val="24"/>
          <w:szCs w:val="24"/>
        </w:rPr>
      </w:pPr>
    </w:p>
    <w:p w:rsidR="00C40C6E" w:rsidRDefault="00C40C6E" w:rsidP="0001078D">
      <w:pPr>
        <w:rPr>
          <w:rFonts w:ascii="Times New Roman" w:hAnsi="Times New Roman" w:cs="Times New Roman"/>
          <w:sz w:val="44"/>
          <w:szCs w:val="44"/>
        </w:rPr>
      </w:pPr>
      <w:r w:rsidRPr="00C40C6E">
        <w:rPr>
          <w:rFonts w:ascii="Times New Roman" w:hAnsi="Times New Roman" w:cs="Times New Roman"/>
          <w:sz w:val="56"/>
          <w:szCs w:val="56"/>
        </w:rPr>
        <w:t>T</w:t>
      </w:r>
      <w:r>
        <w:rPr>
          <w:rFonts w:ascii="Times New Roman" w:hAnsi="Times New Roman" w:cs="Times New Roman"/>
          <w:sz w:val="44"/>
          <w:szCs w:val="44"/>
        </w:rPr>
        <w:t xml:space="preserve">ypes of </w:t>
      </w:r>
      <w:r w:rsidR="005521FF">
        <w:rPr>
          <w:rFonts w:ascii="Times New Roman" w:hAnsi="Times New Roman" w:cs="Times New Roman"/>
          <w:sz w:val="56"/>
          <w:szCs w:val="56"/>
        </w:rPr>
        <w:t>C</w:t>
      </w:r>
      <w:r w:rsidR="005521FF" w:rsidRPr="005521FF">
        <w:rPr>
          <w:rFonts w:ascii="Times New Roman" w:hAnsi="Times New Roman" w:cs="Times New Roman"/>
          <w:sz w:val="44"/>
          <w:szCs w:val="44"/>
        </w:rPr>
        <w:t>ommunity-</w:t>
      </w:r>
      <w:r w:rsidR="005521FF">
        <w:rPr>
          <w:rFonts w:ascii="Times New Roman" w:hAnsi="Times New Roman" w:cs="Times New Roman"/>
          <w:sz w:val="56"/>
          <w:szCs w:val="56"/>
        </w:rPr>
        <w:t>B</w:t>
      </w:r>
      <w:r w:rsidR="005521FF" w:rsidRPr="005521FF">
        <w:rPr>
          <w:rFonts w:ascii="Times New Roman" w:hAnsi="Times New Roman" w:cs="Times New Roman"/>
          <w:sz w:val="44"/>
          <w:szCs w:val="44"/>
        </w:rPr>
        <w:t xml:space="preserve">ased </w:t>
      </w:r>
      <w:r w:rsidRPr="00C40C6E">
        <w:rPr>
          <w:rFonts w:ascii="Times New Roman" w:hAnsi="Times New Roman" w:cs="Times New Roman"/>
          <w:sz w:val="56"/>
          <w:szCs w:val="56"/>
        </w:rPr>
        <w:t>L</w:t>
      </w:r>
      <w:r>
        <w:rPr>
          <w:rFonts w:ascii="Times New Roman" w:hAnsi="Times New Roman" w:cs="Times New Roman"/>
          <w:sz w:val="44"/>
          <w:szCs w:val="44"/>
        </w:rPr>
        <w:t xml:space="preserve">earning </w:t>
      </w:r>
      <w:r w:rsidRPr="00C40C6E">
        <w:rPr>
          <w:rFonts w:ascii="Times New Roman" w:hAnsi="Times New Roman" w:cs="Times New Roman"/>
          <w:sz w:val="56"/>
          <w:szCs w:val="56"/>
        </w:rPr>
        <w:t>A</w:t>
      </w:r>
      <w:r>
        <w:rPr>
          <w:rFonts w:ascii="Times New Roman" w:hAnsi="Times New Roman" w:cs="Times New Roman"/>
          <w:sz w:val="44"/>
          <w:szCs w:val="44"/>
        </w:rPr>
        <w:t>ctivities</w:t>
      </w:r>
    </w:p>
    <w:p w:rsidR="00C40C6E" w:rsidRDefault="00C40C6E" w:rsidP="0001078D">
      <w:pPr>
        <w:rPr>
          <w:rFonts w:ascii="Times New Roman" w:hAnsi="Times New Roman" w:cs="Times New Roman"/>
          <w:sz w:val="24"/>
          <w:szCs w:val="24"/>
        </w:rPr>
      </w:pPr>
    </w:p>
    <w:p w:rsidR="00C40C6E" w:rsidRDefault="00DD5CB6" w:rsidP="0001078D">
      <w:pPr>
        <w:rPr>
          <w:rFonts w:ascii="Times New Roman" w:hAnsi="Times New Roman" w:cs="Times New Roman"/>
          <w:sz w:val="24"/>
          <w:szCs w:val="24"/>
        </w:rPr>
      </w:pPr>
      <w:r>
        <w:rPr>
          <w:rFonts w:ascii="Times New Roman" w:hAnsi="Times New Roman" w:cs="Times New Roman"/>
          <w:sz w:val="24"/>
          <w:szCs w:val="24"/>
        </w:rPr>
        <w:t xml:space="preserve">Types of community-based </w:t>
      </w:r>
      <w:r w:rsidR="00F627EE">
        <w:rPr>
          <w:rFonts w:ascii="Times New Roman" w:hAnsi="Times New Roman" w:cs="Times New Roman"/>
          <w:sz w:val="24"/>
          <w:szCs w:val="24"/>
        </w:rPr>
        <w:t>learning activities include direct service, indirect service, advocacy, and community-based research.  Who is served, and how they are served, distinguishes the different types.</w:t>
      </w:r>
      <w:r>
        <w:rPr>
          <w:rFonts w:ascii="Times New Roman" w:hAnsi="Times New Roman" w:cs="Times New Roman"/>
          <w:sz w:val="24"/>
          <w:szCs w:val="24"/>
        </w:rPr>
        <w:t xml:space="preserve">  All of these activities are practiced at Elizabethtown College.  Sample syllabi are available for review in the CCCE office.</w:t>
      </w:r>
    </w:p>
    <w:p w:rsidR="00F627EE" w:rsidRDefault="00F627EE" w:rsidP="0001078D">
      <w:pPr>
        <w:rPr>
          <w:rFonts w:ascii="Times New Roman" w:hAnsi="Times New Roman" w:cs="Times New Roman"/>
          <w:sz w:val="24"/>
          <w:szCs w:val="24"/>
        </w:rPr>
      </w:pPr>
    </w:p>
    <w:p w:rsidR="00770A4C" w:rsidRDefault="00770A4C" w:rsidP="0001078D">
      <w:pPr>
        <w:rPr>
          <w:rFonts w:ascii="Times New Roman" w:hAnsi="Times New Roman" w:cs="Times New Roman"/>
          <w:sz w:val="24"/>
          <w:szCs w:val="24"/>
        </w:rPr>
      </w:pPr>
    </w:p>
    <w:p w:rsidR="00C40C6E" w:rsidRPr="00A1495D" w:rsidRDefault="00C40C6E" w:rsidP="0001078D">
      <w:pPr>
        <w:rPr>
          <w:rFonts w:ascii="Times New Roman" w:hAnsi="Times New Roman" w:cs="Times New Roman"/>
          <w:b/>
          <w:sz w:val="24"/>
          <w:szCs w:val="24"/>
        </w:rPr>
      </w:pPr>
      <w:r w:rsidRPr="00A1495D">
        <w:rPr>
          <w:rFonts w:ascii="Times New Roman" w:hAnsi="Times New Roman" w:cs="Times New Roman"/>
          <w:b/>
          <w:i/>
          <w:sz w:val="24"/>
          <w:szCs w:val="24"/>
        </w:rPr>
        <w:lastRenderedPageBreak/>
        <w:t>Direct Service-Learning</w:t>
      </w:r>
      <w:r w:rsidR="00423BE9" w:rsidRPr="00A1495D">
        <w:rPr>
          <w:rFonts w:ascii="Times New Roman" w:hAnsi="Times New Roman" w:cs="Times New Roman"/>
          <w:b/>
          <w:i/>
          <w:sz w:val="24"/>
          <w:szCs w:val="24"/>
        </w:rPr>
        <w:t>:</w:t>
      </w:r>
    </w:p>
    <w:p w:rsidR="00F627EE" w:rsidRPr="00F627EE" w:rsidRDefault="00F627EE" w:rsidP="00C40C6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Direct service activities are those that require personal contact with people in need. This type of service is generally the most rewarding for students because </w:t>
      </w:r>
      <w:r w:rsidR="005521FF">
        <w:rPr>
          <w:rFonts w:ascii="Times New Roman" w:hAnsi="Times New Roman" w:cs="Times New Roman"/>
          <w:sz w:val="24"/>
          <w:szCs w:val="24"/>
        </w:rPr>
        <w:t xml:space="preserve">they receive immediate </w:t>
      </w:r>
      <w:r>
        <w:rPr>
          <w:rFonts w:ascii="Times New Roman" w:hAnsi="Times New Roman" w:cs="Times New Roman"/>
          <w:sz w:val="24"/>
          <w:szCs w:val="24"/>
        </w:rPr>
        <w:t>feedback during the process of helping others.  Examples of direct serv</w:t>
      </w:r>
      <w:r w:rsidR="007F6928">
        <w:rPr>
          <w:rFonts w:ascii="Times New Roman" w:hAnsi="Times New Roman" w:cs="Times New Roman"/>
          <w:sz w:val="24"/>
          <w:szCs w:val="24"/>
        </w:rPr>
        <w:t>ice activities include students</w:t>
      </w:r>
      <w:r>
        <w:rPr>
          <w:rFonts w:ascii="Times New Roman" w:hAnsi="Times New Roman" w:cs="Times New Roman"/>
          <w:sz w:val="24"/>
          <w:szCs w:val="24"/>
        </w:rPr>
        <w:t xml:space="preserve"> working with senior citizens in an intergenerational proj</w:t>
      </w:r>
      <w:r w:rsidR="007F6928">
        <w:rPr>
          <w:rFonts w:ascii="Times New Roman" w:hAnsi="Times New Roman" w:cs="Times New Roman"/>
          <w:sz w:val="24"/>
          <w:szCs w:val="24"/>
        </w:rPr>
        <w:t>ect, mentoring and/or tutoring young children, or working at shelters and soup kitchens</w:t>
      </w:r>
      <w:r>
        <w:rPr>
          <w:rFonts w:ascii="Times New Roman" w:hAnsi="Times New Roman" w:cs="Times New Roman"/>
          <w:sz w:val="24"/>
          <w:szCs w:val="24"/>
        </w:rPr>
        <w:t>.  Direct service teaches students to take responsibility for their actions.  Students also learn that they can make a difference.</w:t>
      </w:r>
    </w:p>
    <w:p w:rsidR="00F627EE" w:rsidRDefault="00F627EE" w:rsidP="00C40C6E">
      <w:pPr>
        <w:pStyle w:val="ListParagraph"/>
        <w:ind w:left="0"/>
        <w:rPr>
          <w:rFonts w:ascii="Times New Roman" w:hAnsi="Times New Roman" w:cs="Times New Roman"/>
          <w:i/>
          <w:sz w:val="24"/>
          <w:szCs w:val="24"/>
        </w:rPr>
      </w:pPr>
    </w:p>
    <w:p w:rsidR="00E13BD5" w:rsidRPr="00A1495D" w:rsidRDefault="00E13BD5" w:rsidP="00C40C6E">
      <w:pPr>
        <w:pStyle w:val="ListParagraph"/>
        <w:ind w:left="0"/>
        <w:rPr>
          <w:rFonts w:ascii="Times New Roman" w:hAnsi="Times New Roman" w:cs="Times New Roman"/>
          <w:b/>
          <w:i/>
          <w:sz w:val="24"/>
          <w:szCs w:val="24"/>
        </w:rPr>
      </w:pPr>
      <w:r w:rsidRPr="00A1495D">
        <w:rPr>
          <w:rFonts w:ascii="Times New Roman" w:hAnsi="Times New Roman" w:cs="Times New Roman"/>
          <w:b/>
          <w:i/>
          <w:sz w:val="24"/>
          <w:szCs w:val="24"/>
        </w:rPr>
        <w:t xml:space="preserve">Indirect </w:t>
      </w:r>
      <w:r w:rsidR="00F627EE" w:rsidRPr="00A1495D">
        <w:rPr>
          <w:rFonts w:ascii="Times New Roman" w:hAnsi="Times New Roman" w:cs="Times New Roman"/>
          <w:b/>
          <w:i/>
          <w:sz w:val="24"/>
          <w:szCs w:val="24"/>
        </w:rPr>
        <w:t>Experience</w:t>
      </w:r>
      <w:r w:rsidR="00423BE9" w:rsidRPr="00A1495D">
        <w:rPr>
          <w:rFonts w:ascii="Times New Roman" w:hAnsi="Times New Roman" w:cs="Times New Roman"/>
          <w:b/>
          <w:i/>
          <w:sz w:val="24"/>
          <w:szCs w:val="24"/>
        </w:rPr>
        <w:t>:</w:t>
      </w:r>
    </w:p>
    <w:p w:rsidR="00F627EE" w:rsidRPr="00F627EE" w:rsidRDefault="00F627EE" w:rsidP="00E13BD5">
      <w:pPr>
        <w:pStyle w:val="ListParagraph"/>
        <w:ind w:left="0"/>
        <w:rPr>
          <w:rFonts w:ascii="Times New Roman" w:hAnsi="Times New Roman" w:cs="Times New Roman"/>
          <w:sz w:val="24"/>
          <w:szCs w:val="24"/>
        </w:rPr>
      </w:pPr>
      <w:r>
        <w:rPr>
          <w:rFonts w:ascii="Times New Roman" w:hAnsi="Times New Roman" w:cs="Times New Roman"/>
          <w:sz w:val="24"/>
          <w:szCs w:val="24"/>
        </w:rPr>
        <w:t>Indirect experiences are commonly implemented in schools because they are easy to org</w:t>
      </w:r>
      <w:r w:rsidR="007F6928">
        <w:rPr>
          <w:rFonts w:ascii="Times New Roman" w:hAnsi="Times New Roman" w:cs="Times New Roman"/>
          <w:sz w:val="24"/>
          <w:szCs w:val="24"/>
        </w:rPr>
        <w:t>anize and they involve students</w:t>
      </w:r>
      <w:r>
        <w:rPr>
          <w:rFonts w:ascii="Times New Roman" w:hAnsi="Times New Roman" w:cs="Times New Roman"/>
          <w:sz w:val="24"/>
          <w:szCs w:val="24"/>
        </w:rPr>
        <w:t xml:space="preserve"> working behind the scene.  These activities are centered in channeling resources to the problem rather than working directly with an individual who may need the service.  Often students do not come in contact with the people they serve.  Examples of indirect service include</w:t>
      </w:r>
      <w:r w:rsidR="00223A67">
        <w:rPr>
          <w:rFonts w:ascii="Times New Roman" w:hAnsi="Times New Roman" w:cs="Times New Roman"/>
          <w:sz w:val="24"/>
          <w:szCs w:val="24"/>
        </w:rPr>
        <w:t xml:space="preserve"> gathering</w:t>
      </w:r>
      <w:r w:rsidR="00023A98">
        <w:rPr>
          <w:rFonts w:ascii="Times New Roman" w:hAnsi="Times New Roman" w:cs="Times New Roman"/>
          <w:sz w:val="24"/>
          <w:szCs w:val="24"/>
        </w:rPr>
        <w:t>,</w:t>
      </w:r>
      <w:r w:rsidR="00223A67">
        <w:rPr>
          <w:rFonts w:ascii="Times New Roman" w:hAnsi="Times New Roman" w:cs="Times New Roman"/>
          <w:sz w:val="24"/>
          <w:szCs w:val="24"/>
        </w:rPr>
        <w:t xml:space="preserve"> documenting</w:t>
      </w:r>
      <w:r w:rsidR="00023A98">
        <w:rPr>
          <w:rFonts w:ascii="Times New Roman" w:hAnsi="Times New Roman" w:cs="Times New Roman"/>
          <w:sz w:val="24"/>
          <w:szCs w:val="24"/>
        </w:rPr>
        <w:t xml:space="preserve"> and disseminating</w:t>
      </w:r>
      <w:r w:rsidR="00223A67">
        <w:rPr>
          <w:rFonts w:ascii="Times New Roman" w:hAnsi="Times New Roman" w:cs="Times New Roman"/>
          <w:sz w:val="24"/>
          <w:szCs w:val="24"/>
        </w:rPr>
        <w:t xml:space="preserve"> </w:t>
      </w:r>
      <w:r w:rsidR="009110A0">
        <w:rPr>
          <w:rFonts w:ascii="Times New Roman" w:hAnsi="Times New Roman" w:cs="Times New Roman"/>
          <w:sz w:val="24"/>
          <w:szCs w:val="24"/>
        </w:rPr>
        <w:t xml:space="preserve">a </w:t>
      </w:r>
      <w:r w:rsidR="00223A67">
        <w:rPr>
          <w:rFonts w:ascii="Times New Roman" w:hAnsi="Times New Roman" w:cs="Times New Roman"/>
          <w:sz w:val="24"/>
          <w:szCs w:val="24"/>
        </w:rPr>
        <w:t>town history</w:t>
      </w:r>
      <w:r w:rsidR="002E3276">
        <w:rPr>
          <w:rFonts w:ascii="Times New Roman" w:hAnsi="Times New Roman" w:cs="Times New Roman"/>
          <w:sz w:val="24"/>
          <w:szCs w:val="24"/>
        </w:rPr>
        <w:t>,</w:t>
      </w:r>
      <w:r>
        <w:rPr>
          <w:rFonts w:ascii="Times New Roman" w:hAnsi="Times New Roman" w:cs="Times New Roman"/>
          <w:sz w:val="24"/>
          <w:szCs w:val="24"/>
        </w:rPr>
        <w:t xml:space="preserve"> collecting food or toys for disadvantaged families and participating in landscaping a community park or other environmental projects.  Indirect service projects are generally done by a group.  They teach teamwork and organizational skills</w:t>
      </w:r>
      <w:r w:rsidR="00223A67">
        <w:rPr>
          <w:rFonts w:ascii="Times New Roman" w:hAnsi="Times New Roman" w:cs="Times New Roman"/>
          <w:sz w:val="24"/>
          <w:szCs w:val="24"/>
        </w:rPr>
        <w:t>.</w:t>
      </w:r>
    </w:p>
    <w:p w:rsidR="00F627EE" w:rsidRDefault="00F627EE" w:rsidP="00E13BD5">
      <w:pPr>
        <w:pStyle w:val="ListParagraph"/>
        <w:ind w:left="0"/>
        <w:rPr>
          <w:rFonts w:ascii="Times New Roman" w:hAnsi="Times New Roman" w:cs="Times New Roman"/>
          <w:i/>
          <w:sz w:val="24"/>
          <w:szCs w:val="24"/>
        </w:rPr>
      </w:pPr>
    </w:p>
    <w:p w:rsidR="00E13BD5" w:rsidRPr="00A1495D" w:rsidRDefault="00F627EE" w:rsidP="00E13BD5">
      <w:pPr>
        <w:pStyle w:val="ListParagraph"/>
        <w:ind w:left="0"/>
        <w:rPr>
          <w:rFonts w:ascii="Times New Roman" w:hAnsi="Times New Roman" w:cs="Times New Roman"/>
          <w:b/>
          <w:i/>
          <w:sz w:val="24"/>
          <w:szCs w:val="24"/>
        </w:rPr>
      </w:pPr>
      <w:r w:rsidRPr="00A1495D">
        <w:rPr>
          <w:rFonts w:ascii="Times New Roman" w:hAnsi="Times New Roman" w:cs="Times New Roman"/>
          <w:b/>
          <w:i/>
          <w:sz w:val="24"/>
          <w:szCs w:val="24"/>
        </w:rPr>
        <w:t>Advocacy</w:t>
      </w:r>
      <w:r w:rsidR="00423BE9" w:rsidRPr="00A1495D">
        <w:rPr>
          <w:rFonts w:ascii="Times New Roman" w:hAnsi="Times New Roman" w:cs="Times New Roman"/>
          <w:b/>
          <w:i/>
          <w:sz w:val="24"/>
          <w:szCs w:val="24"/>
        </w:rPr>
        <w:t>:</w:t>
      </w:r>
    </w:p>
    <w:p w:rsidR="00F627EE" w:rsidRPr="00F627EE" w:rsidRDefault="00F627EE" w:rsidP="00E13BD5">
      <w:pPr>
        <w:pStyle w:val="ListParagraph"/>
        <w:ind w:left="0"/>
        <w:rPr>
          <w:rFonts w:ascii="Times New Roman" w:hAnsi="Times New Roman" w:cs="Times New Roman"/>
          <w:sz w:val="24"/>
          <w:szCs w:val="24"/>
        </w:rPr>
      </w:pPr>
      <w:r>
        <w:rPr>
          <w:rFonts w:ascii="Times New Roman" w:hAnsi="Times New Roman" w:cs="Times New Roman"/>
          <w:sz w:val="24"/>
          <w:szCs w:val="24"/>
        </w:rPr>
        <w:t>Advocacy as a service experience requires students to lend their voices and talents to the effort to eliminate the causes of a specific problem and to make the public aware of the problem.  Activities may include making presentations to the community about particular issues or distributing literature about the issues throughout the neighborhood.  Students learn to present their concerns clearly, to be concise in presenting their ideas, and to suggest feasible solutions.</w:t>
      </w:r>
    </w:p>
    <w:p w:rsidR="00F627EE" w:rsidRDefault="00F627EE" w:rsidP="00E13BD5">
      <w:pPr>
        <w:rPr>
          <w:rFonts w:ascii="Times New Roman" w:hAnsi="Times New Roman" w:cs="Times New Roman"/>
          <w:i/>
          <w:sz w:val="24"/>
          <w:szCs w:val="24"/>
        </w:rPr>
      </w:pPr>
    </w:p>
    <w:p w:rsidR="0049519F" w:rsidRPr="00A1495D" w:rsidRDefault="00F627EE" w:rsidP="00E13BD5">
      <w:pPr>
        <w:rPr>
          <w:rFonts w:ascii="Times New Roman" w:hAnsi="Times New Roman" w:cs="Times New Roman"/>
          <w:b/>
          <w:i/>
          <w:sz w:val="24"/>
          <w:szCs w:val="24"/>
        </w:rPr>
      </w:pPr>
      <w:r w:rsidRPr="00A1495D">
        <w:rPr>
          <w:rFonts w:ascii="Times New Roman" w:hAnsi="Times New Roman" w:cs="Times New Roman"/>
          <w:b/>
          <w:i/>
          <w:sz w:val="24"/>
          <w:szCs w:val="24"/>
        </w:rPr>
        <w:t>Community-Based Research:</w:t>
      </w:r>
    </w:p>
    <w:p w:rsidR="00A1495D" w:rsidRDefault="005521FF" w:rsidP="00423BE9">
      <w:pPr>
        <w:rPr>
          <w:rFonts w:ascii="Times New Roman" w:hAnsi="Times New Roman" w:cs="Times New Roman"/>
          <w:sz w:val="24"/>
          <w:szCs w:val="24"/>
        </w:rPr>
      </w:pPr>
      <w:r>
        <w:rPr>
          <w:rFonts w:ascii="Times New Roman" w:hAnsi="Times New Roman" w:cs="Times New Roman"/>
          <w:sz w:val="24"/>
          <w:szCs w:val="24"/>
        </w:rPr>
        <w:t>Community-B</w:t>
      </w:r>
      <w:r w:rsidR="00F627EE">
        <w:rPr>
          <w:rFonts w:ascii="Times New Roman" w:hAnsi="Times New Roman" w:cs="Times New Roman"/>
          <w:sz w:val="24"/>
          <w:szCs w:val="24"/>
        </w:rPr>
        <w:t>ased Research (CBR) can be defined as a partnership of students, faculty, and community partners who collaboratively engage in research with the purpose of solving a pressing community problem or effecting social change.  Typical CBR projects include faculty, students and community partners working together to focus local attention on pressing community needs, research</w:t>
      </w:r>
      <w:r w:rsidR="007F6928">
        <w:rPr>
          <w:rFonts w:ascii="Times New Roman" w:hAnsi="Times New Roman" w:cs="Times New Roman"/>
          <w:sz w:val="24"/>
          <w:szCs w:val="24"/>
        </w:rPr>
        <w:t>ing and evaluating</w:t>
      </w:r>
      <w:r w:rsidR="00F627EE">
        <w:rPr>
          <w:rFonts w:ascii="Times New Roman" w:hAnsi="Times New Roman" w:cs="Times New Roman"/>
          <w:sz w:val="24"/>
          <w:szCs w:val="24"/>
        </w:rPr>
        <w:t xml:space="preserve"> new programs, eva</w:t>
      </w:r>
      <w:r w:rsidR="007F6928">
        <w:rPr>
          <w:rFonts w:ascii="Times New Roman" w:hAnsi="Times New Roman" w:cs="Times New Roman"/>
          <w:sz w:val="24"/>
          <w:szCs w:val="24"/>
        </w:rPr>
        <w:t>luating</w:t>
      </w:r>
      <w:r w:rsidR="00F627EE">
        <w:rPr>
          <w:rFonts w:ascii="Times New Roman" w:hAnsi="Times New Roman" w:cs="Times New Roman"/>
          <w:sz w:val="24"/>
          <w:szCs w:val="24"/>
        </w:rPr>
        <w:t xml:space="preserve"> and assess</w:t>
      </w:r>
      <w:r w:rsidR="007F6928">
        <w:rPr>
          <w:rFonts w:ascii="Times New Roman" w:hAnsi="Times New Roman" w:cs="Times New Roman"/>
          <w:sz w:val="24"/>
          <w:szCs w:val="24"/>
        </w:rPr>
        <w:t>ing existing programs, or creating</w:t>
      </w:r>
      <w:r w:rsidR="00F627EE">
        <w:rPr>
          <w:rFonts w:ascii="Times New Roman" w:hAnsi="Times New Roman" w:cs="Times New Roman"/>
          <w:sz w:val="24"/>
          <w:szCs w:val="24"/>
        </w:rPr>
        <w:t xml:space="preserve"> qualitative and quantitative research tools.</w:t>
      </w:r>
      <w:r w:rsidR="00C20F54">
        <w:rPr>
          <w:rFonts w:ascii="Times New Roman" w:hAnsi="Times New Roman" w:cs="Times New Roman"/>
          <w:sz w:val="24"/>
          <w:szCs w:val="24"/>
        </w:rPr>
        <w:t xml:space="preserve"> </w:t>
      </w: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A1495D" w:rsidRDefault="00A1495D" w:rsidP="00423BE9">
      <w:pPr>
        <w:rPr>
          <w:rFonts w:ascii="Times New Roman" w:hAnsi="Times New Roman" w:cs="Times New Roman"/>
          <w:sz w:val="24"/>
          <w:szCs w:val="24"/>
        </w:rPr>
      </w:pPr>
    </w:p>
    <w:p w:rsidR="00423BE9" w:rsidRDefault="00A1495D" w:rsidP="00423BE9">
      <w:pPr>
        <w:rPr>
          <w:rFonts w:ascii="Times New Roman" w:hAnsi="Times New Roman" w:cs="Times New Roman"/>
          <w:sz w:val="20"/>
          <w:szCs w:val="20"/>
        </w:rPr>
      </w:pPr>
      <w:r>
        <w:rPr>
          <w:rFonts w:ascii="Times New Roman" w:hAnsi="Times New Roman" w:cs="Times New Roman"/>
          <w:sz w:val="24"/>
          <w:szCs w:val="24"/>
        </w:rPr>
        <w:t xml:space="preserve">Adapted from </w:t>
      </w:r>
      <w:r w:rsidR="00F627EE">
        <w:rPr>
          <w:rFonts w:ascii="Times New Roman" w:hAnsi="Times New Roman" w:cs="Times New Roman"/>
          <w:sz w:val="20"/>
          <w:szCs w:val="20"/>
        </w:rPr>
        <w:t>Colorado State University: Service Learning Program</w:t>
      </w:r>
    </w:p>
    <w:p w:rsidR="0049519F" w:rsidRDefault="0049519F" w:rsidP="00E13BD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49519F" w:rsidTr="0049519F">
        <w:tc>
          <w:tcPr>
            <w:tcW w:w="4788" w:type="dxa"/>
          </w:tcPr>
          <w:p w:rsidR="0049519F" w:rsidRDefault="0049519F" w:rsidP="00E13BD5">
            <w:pPr>
              <w:rPr>
                <w:rFonts w:ascii="Times New Roman" w:hAnsi="Times New Roman" w:cs="Times New Roman"/>
                <w:sz w:val="32"/>
                <w:szCs w:val="32"/>
              </w:rPr>
            </w:pPr>
            <w:r>
              <w:rPr>
                <w:rFonts w:ascii="Times New Roman" w:hAnsi="Times New Roman" w:cs="Times New Roman"/>
                <w:sz w:val="32"/>
                <w:szCs w:val="32"/>
              </w:rPr>
              <w:t xml:space="preserve">SEVEN ELEMENTS OF </w:t>
            </w:r>
          </w:p>
          <w:p w:rsidR="0049519F" w:rsidRDefault="0049519F" w:rsidP="00E13BD5">
            <w:pPr>
              <w:rPr>
                <w:rFonts w:ascii="Times New Roman" w:hAnsi="Times New Roman" w:cs="Times New Roman"/>
                <w:sz w:val="32"/>
                <w:szCs w:val="32"/>
              </w:rPr>
            </w:pPr>
            <w:r>
              <w:rPr>
                <w:rFonts w:ascii="Times New Roman" w:hAnsi="Times New Roman" w:cs="Times New Roman"/>
                <w:sz w:val="32"/>
                <w:szCs w:val="32"/>
              </w:rPr>
              <w:t xml:space="preserve">HIGH QUAILTY </w:t>
            </w:r>
          </w:p>
          <w:p w:rsidR="0049519F" w:rsidRDefault="0049519F" w:rsidP="00E13BD5">
            <w:pPr>
              <w:rPr>
                <w:rFonts w:ascii="Times New Roman" w:hAnsi="Times New Roman" w:cs="Times New Roman"/>
                <w:sz w:val="32"/>
                <w:szCs w:val="32"/>
              </w:rPr>
            </w:pPr>
            <w:r>
              <w:rPr>
                <w:rFonts w:ascii="Times New Roman" w:hAnsi="Times New Roman" w:cs="Times New Roman"/>
                <w:sz w:val="32"/>
                <w:szCs w:val="32"/>
              </w:rPr>
              <w:t>SERVICE-LEARNING</w:t>
            </w:r>
          </w:p>
          <w:p w:rsidR="0049519F" w:rsidRDefault="0049519F" w:rsidP="00E13BD5">
            <w:pPr>
              <w:rPr>
                <w:rFonts w:ascii="Times New Roman" w:hAnsi="Times New Roman" w:cs="Times New Roman"/>
                <w:sz w:val="24"/>
                <w:szCs w:val="24"/>
              </w:rPr>
            </w:pPr>
            <w:r>
              <w:rPr>
                <w:rFonts w:ascii="Times New Roman" w:hAnsi="Times New Roman" w:cs="Times New Roman"/>
                <w:sz w:val="24"/>
                <w:szCs w:val="24"/>
              </w:rPr>
              <w:t xml:space="preserve"> </w:t>
            </w:r>
          </w:p>
          <w:p w:rsidR="00EC1C6E" w:rsidRDefault="00EC1C6E" w:rsidP="00E13BD5">
            <w:pPr>
              <w:rPr>
                <w:rFonts w:ascii="Times New Roman" w:hAnsi="Times New Roman" w:cs="Times New Roman"/>
                <w:sz w:val="24"/>
                <w:szCs w:val="24"/>
              </w:rPr>
            </w:pPr>
          </w:p>
          <w:p w:rsidR="00EC1C6E" w:rsidRDefault="00EC1C6E" w:rsidP="00E13BD5">
            <w:pPr>
              <w:rPr>
                <w:rFonts w:ascii="Times New Roman" w:hAnsi="Times New Roman" w:cs="Times New Roman"/>
                <w:sz w:val="24"/>
                <w:szCs w:val="24"/>
              </w:rPr>
            </w:pPr>
          </w:p>
          <w:p w:rsidR="0049519F" w:rsidRDefault="0049519F" w:rsidP="00E13BD5">
            <w:pPr>
              <w:rPr>
                <w:rFonts w:ascii="Times New Roman" w:hAnsi="Times New Roman" w:cs="Times New Roman"/>
                <w:i/>
                <w:sz w:val="24"/>
                <w:szCs w:val="24"/>
              </w:rPr>
            </w:pPr>
            <w:r>
              <w:rPr>
                <w:rFonts w:ascii="Times New Roman" w:hAnsi="Times New Roman" w:cs="Times New Roman"/>
                <w:i/>
                <w:sz w:val="24"/>
                <w:szCs w:val="24"/>
              </w:rPr>
              <w:t xml:space="preserve">Developed by: Service Learning 2000 Center; </w:t>
            </w:r>
          </w:p>
          <w:p w:rsidR="0049519F" w:rsidRDefault="0049519F" w:rsidP="00E13BD5">
            <w:pPr>
              <w:rPr>
                <w:rFonts w:ascii="Times New Roman" w:hAnsi="Times New Roman" w:cs="Times New Roman"/>
                <w:i/>
                <w:sz w:val="24"/>
                <w:szCs w:val="24"/>
              </w:rPr>
            </w:pPr>
            <w:r>
              <w:rPr>
                <w:rFonts w:ascii="Times New Roman" w:hAnsi="Times New Roman" w:cs="Times New Roman"/>
                <w:i/>
                <w:sz w:val="24"/>
                <w:szCs w:val="24"/>
              </w:rPr>
              <w:t>50 Embarcadero Road, Palo Alto, CA 94301;</w:t>
            </w:r>
          </w:p>
          <w:p w:rsidR="0049519F" w:rsidRPr="0049519F" w:rsidRDefault="0049519F" w:rsidP="00E13BD5">
            <w:pPr>
              <w:rPr>
                <w:rFonts w:ascii="Times New Roman" w:hAnsi="Times New Roman" w:cs="Times New Roman"/>
                <w:i/>
                <w:sz w:val="24"/>
                <w:szCs w:val="24"/>
              </w:rPr>
            </w:pPr>
            <w:r>
              <w:rPr>
                <w:rFonts w:ascii="Times New Roman" w:hAnsi="Times New Roman" w:cs="Times New Roman"/>
                <w:i/>
                <w:sz w:val="24"/>
                <w:szCs w:val="24"/>
              </w:rPr>
              <w:t>650-322-7271; Fax 650-328-8024</w:t>
            </w:r>
          </w:p>
        </w:tc>
        <w:tc>
          <w:tcPr>
            <w:tcW w:w="4788" w:type="dxa"/>
          </w:tcPr>
          <w:p w:rsidR="0049519F" w:rsidRDefault="0049519F" w:rsidP="00E13BD5">
            <w:pPr>
              <w:rPr>
                <w:rFonts w:ascii="Times New Roman" w:hAnsi="Times New Roman" w:cs="Times New Roman"/>
                <w:b/>
                <w:sz w:val="24"/>
                <w:szCs w:val="24"/>
              </w:rPr>
            </w:pPr>
            <w:r>
              <w:rPr>
                <w:rFonts w:ascii="Times New Roman" w:hAnsi="Times New Roman" w:cs="Times New Roman"/>
                <w:b/>
                <w:sz w:val="24"/>
                <w:szCs w:val="24"/>
              </w:rPr>
              <w:t>Integrated Learning</w:t>
            </w:r>
          </w:p>
          <w:p w:rsidR="0049519F" w:rsidRPr="0049519F" w:rsidRDefault="0049519F" w:rsidP="00E13BD5">
            <w:pPr>
              <w:rPr>
                <w:rFonts w:ascii="Times New Roman" w:hAnsi="Times New Roman" w:cs="Times New Roman"/>
                <w:sz w:val="20"/>
                <w:szCs w:val="20"/>
              </w:rPr>
            </w:pPr>
          </w:p>
          <w:p w:rsidR="0049519F" w:rsidRDefault="0049519F" w:rsidP="0049519F">
            <w:pPr>
              <w:pStyle w:val="ListParagraph"/>
              <w:numPr>
                <w:ilvl w:val="0"/>
                <w:numId w:val="7"/>
              </w:numPr>
              <w:rPr>
                <w:rFonts w:ascii="Times New Roman" w:hAnsi="Times New Roman" w:cs="Times New Roman"/>
                <w:sz w:val="20"/>
                <w:szCs w:val="20"/>
              </w:rPr>
            </w:pPr>
            <w:r w:rsidRPr="0049519F">
              <w:rPr>
                <w:rFonts w:ascii="Times New Roman" w:hAnsi="Times New Roman" w:cs="Times New Roman"/>
                <w:sz w:val="20"/>
                <w:szCs w:val="20"/>
              </w:rPr>
              <w:t>The service-learning project has clearly articulated knowledge, skill or value goals that arise from the broader classroom and school goals.</w:t>
            </w:r>
          </w:p>
          <w:p w:rsidR="0049519F" w:rsidRDefault="0049519F" w:rsidP="0049519F">
            <w:pPr>
              <w:rPr>
                <w:rFonts w:ascii="Times New Roman" w:hAnsi="Times New Roman" w:cs="Times New Roman"/>
                <w:sz w:val="20"/>
                <w:szCs w:val="20"/>
              </w:rPr>
            </w:pPr>
          </w:p>
          <w:p w:rsidR="0049519F" w:rsidRDefault="0049519F" w:rsidP="0049519F">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The service informs the academic learning content, and the academic learning content informs the service.</w:t>
            </w:r>
          </w:p>
          <w:p w:rsidR="0049519F" w:rsidRPr="0049519F" w:rsidRDefault="0049519F" w:rsidP="0049519F">
            <w:pPr>
              <w:pStyle w:val="ListParagraph"/>
              <w:rPr>
                <w:rFonts w:ascii="Times New Roman" w:hAnsi="Times New Roman" w:cs="Times New Roman"/>
                <w:sz w:val="20"/>
                <w:szCs w:val="20"/>
              </w:rPr>
            </w:pPr>
          </w:p>
          <w:p w:rsidR="0049519F" w:rsidRDefault="0049519F" w:rsidP="0049519F">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Life skills learned outside the classroom are integrated back into learning.</w:t>
            </w:r>
          </w:p>
          <w:p w:rsidR="00EC1C6E" w:rsidRPr="00EC1C6E" w:rsidRDefault="00EC1C6E" w:rsidP="00EC1C6E">
            <w:pPr>
              <w:pStyle w:val="ListParagraph"/>
              <w:rPr>
                <w:rFonts w:ascii="Times New Roman" w:hAnsi="Times New Roman" w:cs="Times New Roman"/>
                <w:sz w:val="20"/>
                <w:szCs w:val="20"/>
              </w:rPr>
            </w:pPr>
          </w:p>
          <w:p w:rsidR="00EC1C6E" w:rsidRPr="0049519F" w:rsidRDefault="00EC1C6E" w:rsidP="00EC1C6E">
            <w:pPr>
              <w:pStyle w:val="ListParagraph"/>
              <w:rPr>
                <w:rFonts w:ascii="Times New Roman" w:hAnsi="Times New Roman" w:cs="Times New Roman"/>
                <w:sz w:val="20"/>
                <w:szCs w:val="20"/>
              </w:rPr>
            </w:pPr>
          </w:p>
        </w:tc>
      </w:tr>
      <w:tr w:rsidR="0049519F" w:rsidTr="0049519F">
        <w:tc>
          <w:tcPr>
            <w:tcW w:w="4788" w:type="dxa"/>
          </w:tcPr>
          <w:p w:rsidR="0049519F" w:rsidRDefault="0049519F" w:rsidP="00E13BD5">
            <w:pPr>
              <w:rPr>
                <w:rFonts w:ascii="Times New Roman" w:hAnsi="Times New Roman" w:cs="Times New Roman"/>
                <w:b/>
                <w:sz w:val="24"/>
                <w:szCs w:val="24"/>
              </w:rPr>
            </w:pPr>
            <w:r>
              <w:rPr>
                <w:rFonts w:ascii="Times New Roman" w:hAnsi="Times New Roman" w:cs="Times New Roman"/>
                <w:b/>
                <w:sz w:val="24"/>
                <w:szCs w:val="24"/>
              </w:rPr>
              <w:t>High Quality Service</w:t>
            </w:r>
          </w:p>
          <w:p w:rsidR="0049519F" w:rsidRDefault="0049519F" w:rsidP="00E13BD5">
            <w:pPr>
              <w:rPr>
                <w:rFonts w:ascii="Times New Roman" w:hAnsi="Times New Roman" w:cs="Times New Roman"/>
                <w:sz w:val="20"/>
                <w:szCs w:val="20"/>
              </w:rPr>
            </w:pPr>
          </w:p>
          <w:p w:rsidR="0049519F" w:rsidRDefault="0049519F" w:rsidP="0049519F">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The service responds to an actual community need that is recognized by the community.</w:t>
            </w:r>
          </w:p>
          <w:p w:rsidR="0049519F" w:rsidRDefault="0049519F" w:rsidP="0049519F">
            <w:pPr>
              <w:pStyle w:val="ListParagraph"/>
              <w:rPr>
                <w:rFonts w:ascii="Times New Roman" w:hAnsi="Times New Roman" w:cs="Times New Roman"/>
                <w:sz w:val="20"/>
                <w:szCs w:val="20"/>
              </w:rPr>
            </w:pPr>
          </w:p>
          <w:p w:rsidR="0049519F" w:rsidRDefault="0049519F" w:rsidP="0049519F">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The service is age-appropriate and well organized.</w:t>
            </w:r>
          </w:p>
          <w:p w:rsidR="0049519F" w:rsidRPr="0049519F" w:rsidRDefault="0049519F" w:rsidP="0049519F">
            <w:pPr>
              <w:pStyle w:val="ListParagraph"/>
              <w:rPr>
                <w:rFonts w:ascii="Times New Roman" w:hAnsi="Times New Roman" w:cs="Times New Roman"/>
                <w:sz w:val="20"/>
                <w:szCs w:val="20"/>
              </w:rPr>
            </w:pPr>
          </w:p>
          <w:p w:rsidR="0049519F" w:rsidRPr="0049519F" w:rsidRDefault="0049519F" w:rsidP="0049519F">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The service is designed to achieve significant benefits for students and the community.</w:t>
            </w:r>
          </w:p>
        </w:tc>
        <w:tc>
          <w:tcPr>
            <w:tcW w:w="4788" w:type="dxa"/>
          </w:tcPr>
          <w:p w:rsidR="0049519F" w:rsidRDefault="0049519F" w:rsidP="00E13BD5">
            <w:pPr>
              <w:rPr>
                <w:rFonts w:ascii="Times New Roman" w:hAnsi="Times New Roman" w:cs="Times New Roman"/>
                <w:b/>
                <w:sz w:val="24"/>
                <w:szCs w:val="24"/>
              </w:rPr>
            </w:pPr>
            <w:r>
              <w:rPr>
                <w:rFonts w:ascii="Times New Roman" w:hAnsi="Times New Roman" w:cs="Times New Roman"/>
                <w:b/>
                <w:sz w:val="24"/>
                <w:szCs w:val="24"/>
              </w:rPr>
              <w:t>Collaboration</w:t>
            </w:r>
          </w:p>
          <w:p w:rsidR="0049519F" w:rsidRDefault="0049519F" w:rsidP="00E13BD5">
            <w:pPr>
              <w:rPr>
                <w:rFonts w:ascii="Times New Roman" w:hAnsi="Times New Roman" w:cs="Times New Roman"/>
                <w:sz w:val="20"/>
                <w:szCs w:val="20"/>
              </w:rPr>
            </w:pPr>
          </w:p>
          <w:p w:rsidR="0049519F" w:rsidRDefault="0049519F" w:rsidP="0049519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The service-learning project is a collaboration among as many of these partners as is feasible: students, community-based organization staff, support staff, administrators, faculty, and recipients of service.</w:t>
            </w:r>
          </w:p>
          <w:p w:rsidR="0049519F" w:rsidRDefault="0049519F" w:rsidP="0049519F">
            <w:pPr>
              <w:rPr>
                <w:rFonts w:ascii="Times New Roman" w:hAnsi="Times New Roman" w:cs="Times New Roman"/>
                <w:sz w:val="20"/>
                <w:szCs w:val="20"/>
              </w:rPr>
            </w:pPr>
          </w:p>
          <w:p w:rsidR="0049519F" w:rsidRDefault="0049519F" w:rsidP="0049519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All partners benefit from the project and contribute to its planning.</w:t>
            </w:r>
          </w:p>
          <w:p w:rsidR="00EC1C6E" w:rsidRPr="00EC1C6E" w:rsidRDefault="00EC1C6E" w:rsidP="00EC1C6E">
            <w:pPr>
              <w:pStyle w:val="ListParagraph"/>
              <w:rPr>
                <w:rFonts w:ascii="Times New Roman" w:hAnsi="Times New Roman" w:cs="Times New Roman"/>
                <w:sz w:val="20"/>
                <w:szCs w:val="20"/>
              </w:rPr>
            </w:pPr>
          </w:p>
          <w:p w:rsidR="00EC1C6E" w:rsidRPr="0049519F" w:rsidRDefault="00EC1C6E" w:rsidP="00EC1C6E">
            <w:pPr>
              <w:pStyle w:val="ListParagraph"/>
              <w:rPr>
                <w:rFonts w:ascii="Times New Roman" w:hAnsi="Times New Roman" w:cs="Times New Roman"/>
                <w:sz w:val="20"/>
                <w:szCs w:val="20"/>
              </w:rPr>
            </w:pPr>
          </w:p>
        </w:tc>
      </w:tr>
      <w:tr w:rsidR="0049519F" w:rsidTr="0049519F">
        <w:tc>
          <w:tcPr>
            <w:tcW w:w="4788" w:type="dxa"/>
          </w:tcPr>
          <w:p w:rsidR="0049519F" w:rsidRDefault="0049519F" w:rsidP="00E13BD5">
            <w:pPr>
              <w:rPr>
                <w:rFonts w:ascii="Times New Roman" w:hAnsi="Times New Roman" w:cs="Times New Roman"/>
                <w:b/>
                <w:sz w:val="24"/>
                <w:szCs w:val="24"/>
              </w:rPr>
            </w:pPr>
            <w:r>
              <w:rPr>
                <w:rFonts w:ascii="Times New Roman" w:hAnsi="Times New Roman" w:cs="Times New Roman"/>
                <w:b/>
                <w:sz w:val="24"/>
                <w:szCs w:val="24"/>
              </w:rPr>
              <w:t>Student Voice</w:t>
            </w:r>
          </w:p>
          <w:p w:rsidR="0049519F" w:rsidRDefault="0049519F" w:rsidP="00E13BD5">
            <w:pPr>
              <w:rPr>
                <w:rFonts w:ascii="Times New Roman" w:hAnsi="Times New Roman" w:cs="Times New Roman"/>
                <w:sz w:val="20"/>
                <w:szCs w:val="20"/>
              </w:rPr>
            </w:pPr>
          </w:p>
          <w:p w:rsidR="0049519F" w:rsidRDefault="0049519F" w:rsidP="0049519F">
            <w:pPr>
              <w:rPr>
                <w:rFonts w:ascii="Times New Roman" w:hAnsi="Times New Roman" w:cs="Times New Roman"/>
                <w:sz w:val="20"/>
                <w:szCs w:val="20"/>
              </w:rPr>
            </w:pPr>
            <w:r>
              <w:rPr>
                <w:rFonts w:ascii="Times New Roman" w:hAnsi="Times New Roman" w:cs="Times New Roman"/>
                <w:sz w:val="20"/>
                <w:szCs w:val="20"/>
              </w:rPr>
              <w:t>Students participate actively in:</w:t>
            </w:r>
          </w:p>
          <w:p w:rsidR="0049519F" w:rsidRDefault="0049519F" w:rsidP="0049519F">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Choosing and planning the service project</w:t>
            </w:r>
            <w:r w:rsidR="00EC1C6E">
              <w:rPr>
                <w:rFonts w:ascii="Times New Roman" w:hAnsi="Times New Roman" w:cs="Times New Roman"/>
                <w:sz w:val="20"/>
                <w:szCs w:val="20"/>
              </w:rPr>
              <w:t>;</w:t>
            </w:r>
          </w:p>
          <w:p w:rsidR="0049519F" w:rsidRDefault="0049519F" w:rsidP="0049519F">
            <w:pPr>
              <w:ind w:left="360"/>
              <w:rPr>
                <w:rFonts w:ascii="Times New Roman" w:hAnsi="Times New Roman" w:cs="Times New Roman"/>
                <w:sz w:val="20"/>
                <w:szCs w:val="20"/>
              </w:rPr>
            </w:pPr>
          </w:p>
          <w:p w:rsidR="0049519F" w:rsidRDefault="0049519F" w:rsidP="0049519F">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Planning and implementing the reflection sessions, evaluation and celebration</w:t>
            </w:r>
            <w:r w:rsidR="00EC1C6E">
              <w:rPr>
                <w:rFonts w:ascii="Times New Roman" w:hAnsi="Times New Roman" w:cs="Times New Roman"/>
                <w:sz w:val="20"/>
                <w:szCs w:val="20"/>
              </w:rPr>
              <w:t>;</w:t>
            </w:r>
          </w:p>
          <w:p w:rsidR="0049519F" w:rsidRPr="0049519F" w:rsidRDefault="0049519F" w:rsidP="0049519F">
            <w:pPr>
              <w:pStyle w:val="ListParagraph"/>
              <w:rPr>
                <w:rFonts w:ascii="Times New Roman" w:hAnsi="Times New Roman" w:cs="Times New Roman"/>
                <w:sz w:val="20"/>
                <w:szCs w:val="20"/>
              </w:rPr>
            </w:pPr>
          </w:p>
          <w:p w:rsidR="0049519F" w:rsidRDefault="0049519F" w:rsidP="0049519F">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Taking on roles and tasks that are appropriate to their age</w:t>
            </w:r>
            <w:r w:rsidR="00EC1C6E">
              <w:rPr>
                <w:rFonts w:ascii="Times New Roman" w:hAnsi="Times New Roman" w:cs="Times New Roman"/>
                <w:sz w:val="20"/>
                <w:szCs w:val="20"/>
              </w:rPr>
              <w:t>.</w:t>
            </w:r>
          </w:p>
          <w:p w:rsidR="00EC1C6E" w:rsidRPr="00EC1C6E" w:rsidRDefault="00EC1C6E" w:rsidP="00EC1C6E">
            <w:pPr>
              <w:pStyle w:val="ListParagraph"/>
              <w:rPr>
                <w:rFonts w:ascii="Times New Roman" w:hAnsi="Times New Roman" w:cs="Times New Roman"/>
                <w:sz w:val="20"/>
                <w:szCs w:val="20"/>
              </w:rPr>
            </w:pPr>
          </w:p>
          <w:p w:rsidR="00EC1C6E" w:rsidRPr="0049519F" w:rsidRDefault="00EC1C6E" w:rsidP="00EC1C6E">
            <w:pPr>
              <w:pStyle w:val="ListParagraph"/>
              <w:rPr>
                <w:rFonts w:ascii="Times New Roman" w:hAnsi="Times New Roman" w:cs="Times New Roman"/>
                <w:sz w:val="20"/>
                <w:szCs w:val="20"/>
              </w:rPr>
            </w:pPr>
          </w:p>
        </w:tc>
        <w:tc>
          <w:tcPr>
            <w:tcW w:w="4788" w:type="dxa"/>
          </w:tcPr>
          <w:p w:rsidR="0049519F" w:rsidRDefault="0049519F" w:rsidP="00E13BD5">
            <w:pPr>
              <w:rPr>
                <w:rFonts w:ascii="Times New Roman" w:hAnsi="Times New Roman" w:cs="Times New Roman"/>
                <w:b/>
                <w:sz w:val="24"/>
                <w:szCs w:val="24"/>
              </w:rPr>
            </w:pPr>
            <w:r>
              <w:rPr>
                <w:rFonts w:ascii="Times New Roman" w:hAnsi="Times New Roman" w:cs="Times New Roman"/>
                <w:b/>
                <w:sz w:val="24"/>
                <w:szCs w:val="24"/>
              </w:rPr>
              <w:t>Civic Responsibility</w:t>
            </w:r>
          </w:p>
          <w:p w:rsidR="0049519F" w:rsidRDefault="0049519F" w:rsidP="00E13BD5">
            <w:pPr>
              <w:rPr>
                <w:rFonts w:ascii="Times New Roman" w:hAnsi="Times New Roman" w:cs="Times New Roman"/>
                <w:sz w:val="20"/>
                <w:szCs w:val="20"/>
              </w:rPr>
            </w:pPr>
          </w:p>
          <w:p w:rsidR="0049519F" w:rsidRDefault="0049519F" w:rsidP="0049519F">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The service-learning project promotes students’ responsibility to care for others and contribute to the community.</w:t>
            </w:r>
          </w:p>
          <w:p w:rsidR="0049519F" w:rsidRDefault="0049519F" w:rsidP="0049519F">
            <w:pPr>
              <w:ind w:left="360"/>
              <w:rPr>
                <w:rFonts w:ascii="Times New Roman" w:hAnsi="Times New Roman" w:cs="Times New Roman"/>
                <w:sz w:val="20"/>
                <w:szCs w:val="20"/>
              </w:rPr>
            </w:pPr>
          </w:p>
          <w:p w:rsidR="0049519F" w:rsidRPr="0049519F" w:rsidRDefault="00EC1C6E" w:rsidP="0049519F">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By participating in the service-learning project, students understand how they can impact their community.</w:t>
            </w:r>
          </w:p>
        </w:tc>
      </w:tr>
      <w:tr w:rsidR="0049519F" w:rsidTr="0049519F">
        <w:tc>
          <w:tcPr>
            <w:tcW w:w="4788" w:type="dxa"/>
          </w:tcPr>
          <w:p w:rsidR="0049519F" w:rsidRDefault="00EC1C6E" w:rsidP="00E13BD5">
            <w:pPr>
              <w:rPr>
                <w:rFonts w:ascii="Times New Roman" w:hAnsi="Times New Roman" w:cs="Times New Roman"/>
                <w:b/>
                <w:sz w:val="24"/>
                <w:szCs w:val="24"/>
              </w:rPr>
            </w:pPr>
            <w:r>
              <w:rPr>
                <w:rFonts w:ascii="Times New Roman" w:hAnsi="Times New Roman" w:cs="Times New Roman"/>
                <w:b/>
                <w:sz w:val="24"/>
                <w:szCs w:val="24"/>
              </w:rPr>
              <w:t>Reflection</w:t>
            </w:r>
          </w:p>
          <w:p w:rsidR="00EC1C6E" w:rsidRDefault="00EC1C6E" w:rsidP="00E13BD5">
            <w:pPr>
              <w:rPr>
                <w:rFonts w:ascii="Times New Roman" w:hAnsi="Times New Roman" w:cs="Times New Roman"/>
                <w:sz w:val="20"/>
                <w:szCs w:val="20"/>
              </w:rPr>
            </w:pPr>
          </w:p>
          <w:p w:rsidR="00EC1C6E" w:rsidRDefault="00EC1C6E" w:rsidP="00EC1C6E">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Reflection establishes connections between students’ service experiences and the academic curriculum.</w:t>
            </w:r>
          </w:p>
          <w:p w:rsidR="00EC1C6E" w:rsidRDefault="00EC1C6E" w:rsidP="00EC1C6E">
            <w:pPr>
              <w:rPr>
                <w:rFonts w:ascii="Times New Roman" w:hAnsi="Times New Roman" w:cs="Times New Roman"/>
                <w:sz w:val="20"/>
                <w:szCs w:val="20"/>
              </w:rPr>
            </w:pPr>
          </w:p>
          <w:p w:rsidR="00EC1C6E" w:rsidRPr="00EC1C6E" w:rsidRDefault="00EC1C6E" w:rsidP="00EC1C6E">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Reflection occurs before, during, and after the service-learning project.</w:t>
            </w:r>
          </w:p>
        </w:tc>
        <w:tc>
          <w:tcPr>
            <w:tcW w:w="4788" w:type="dxa"/>
          </w:tcPr>
          <w:p w:rsidR="0049519F" w:rsidRDefault="00EC1C6E" w:rsidP="00E13BD5">
            <w:pPr>
              <w:rPr>
                <w:rFonts w:ascii="Times New Roman" w:hAnsi="Times New Roman" w:cs="Times New Roman"/>
                <w:b/>
                <w:sz w:val="24"/>
                <w:szCs w:val="24"/>
              </w:rPr>
            </w:pPr>
            <w:r>
              <w:rPr>
                <w:rFonts w:ascii="Times New Roman" w:hAnsi="Times New Roman" w:cs="Times New Roman"/>
                <w:b/>
                <w:sz w:val="24"/>
                <w:szCs w:val="24"/>
              </w:rPr>
              <w:t>Evaluation</w:t>
            </w:r>
          </w:p>
          <w:p w:rsidR="00EC1C6E" w:rsidRDefault="00EC1C6E" w:rsidP="00E13BD5">
            <w:pPr>
              <w:rPr>
                <w:rFonts w:ascii="Times New Roman" w:hAnsi="Times New Roman" w:cs="Times New Roman"/>
                <w:sz w:val="20"/>
                <w:szCs w:val="20"/>
              </w:rPr>
            </w:pPr>
          </w:p>
          <w:p w:rsidR="00EC1C6E" w:rsidRDefault="00EC1C6E" w:rsidP="00EC1C6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All the partners, especially students, are involved in evaluation the service-learning project.</w:t>
            </w:r>
          </w:p>
          <w:p w:rsidR="00EC1C6E" w:rsidRDefault="00EC1C6E" w:rsidP="00EC1C6E">
            <w:pPr>
              <w:rPr>
                <w:rFonts w:ascii="Times New Roman" w:hAnsi="Times New Roman" w:cs="Times New Roman"/>
                <w:sz w:val="20"/>
                <w:szCs w:val="20"/>
              </w:rPr>
            </w:pPr>
          </w:p>
          <w:p w:rsidR="00EC1C6E" w:rsidRDefault="00EC1C6E" w:rsidP="00EC1C6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The evaluation seeks to measure progress toward the learning and service goals for the project.</w:t>
            </w:r>
          </w:p>
          <w:p w:rsidR="00EC1C6E" w:rsidRPr="00EC1C6E" w:rsidRDefault="00EC1C6E" w:rsidP="00EC1C6E">
            <w:pPr>
              <w:pStyle w:val="ListParagraph"/>
              <w:rPr>
                <w:rFonts w:ascii="Times New Roman" w:hAnsi="Times New Roman" w:cs="Times New Roman"/>
                <w:sz w:val="20"/>
                <w:szCs w:val="20"/>
              </w:rPr>
            </w:pPr>
          </w:p>
          <w:p w:rsidR="00EC1C6E" w:rsidRPr="00EC1C6E" w:rsidRDefault="00EC1C6E" w:rsidP="00EC1C6E">
            <w:pPr>
              <w:pStyle w:val="ListParagraph"/>
              <w:rPr>
                <w:rFonts w:ascii="Times New Roman" w:hAnsi="Times New Roman" w:cs="Times New Roman"/>
                <w:sz w:val="20"/>
                <w:szCs w:val="20"/>
              </w:rPr>
            </w:pPr>
          </w:p>
        </w:tc>
      </w:tr>
    </w:tbl>
    <w:p w:rsidR="006F3D6E" w:rsidRDefault="006F3D6E" w:rsidP="00E13BD5">
      <w:pPr>
        <w:rPr>
          <w:rFonts w:ascii="Times New Roman" w:hAnsi="Times New Roman" w:cs="Times New Roman"/>
          <w:sz w:val="56"/>
          <w:szCs w:val="56"/>
        </w:rPr>
      </w:pPr>
    </w:p>
    <w:p w:rsidR="00EC5E63" w:rsidRDefault="00A1495D" w:rsidP="00E13BD5">
      <w:pPr>
        <w:rPr>
          <w:rFonts w:ascii="Times New Roman" w:hAnsi="Times New Roman" w:cs="Times New Roman"/>
          <w:sz w:val="44"/>
          <w:szCs w:val="44"/>
        </w:rPr>
      </w:pPr>
      <w:r>
        <w:rPr>
          <w:rFonts w:ascii="Times New Roman" w:hAnsi="Times New Roman" w:cs="Times New Roman"/>
          <w:sz w:val="56"/>
          <w:szCs w:val="56"/>
        </w:rPr>
        <w:lastRenderedPageBreak/>
        <w:t>C</w:t>
      </w:r>
      <w:r w:rsidRPr="00A1495D">
        <w:rPr>
          <w:rFonts w:ascii="Times New Roman" w:hAnsi="Times New Roman" w:cs="Times New Roman"/>
          <w:sz w:val="44"/>
          <w:szCs w:val="44"/>
        </w:rPr>
        <w:t>ommunity-</w:t>
      </w:r>
      <w:r>
        <w:rPr>
          <w:rFonts w:ascii="Times New Roman" w:hAnsi="Times New Roman" w:cs="Times New Roman"/>
          <w:sz w:val="56"/>
          <w:szCs w:val="56"/>
        </w:rPr>
        <w:t>B</w:t>
      </w:r>
      <w:r w:rsidRPr="00A1495D">
        <w:rPr>
          <w:rFonts w:ascii="Times New Roman" w:hAnsi="Times New Roman" w:cs="Times New Roman"/>
          <w:sz w:val="44"/>
          <w:szCs w:val="44"/>
        </w:rPr>
        <w:t>ased</w:t>
      </w:r>
      <w:r>
        <w:rPr>
          <w:rFonts w:ascii="Times New Roman" w:hAnsi="Times New Roman" w:cs="Times New Roman"/>
          <w:sz w:val="56"/>
          <w:szCs w:val="56"/>
        </w:rPr>
        <w:t xml:space="preserve"> </w:t>
      </w:r>
      <w:r w:rsidR="00EC5E63" w:rsidRPr="00EC5E63">
        <w:rPr>
          <w:rFonts w:ascii="Times New Roman" w:hAnsi="Times New Roman" w:cs="Times New Roman"/>
          <w:sz w:val="56"/>
          <w:szCs w:val="56"/>
        </w:rPr>
        <w:t>L</w:t>
      </w:r>
      <w:r w:rsidR="00EC5E63">
        <w:rPr>
          <w:rFonts w:ascii="Times New Roman" w:hAnsi="Times New Roman" w:cs="Times New Roman"/>
          <w:sz w:val="44"/>
          <w:szCs w:val="44"/>
        </w:rPr>
        <w:t xml:space="preserve">earning </w:t>
      </w:r>
      <w:r w:rsidR="00EC5E63" w:rsidRPr="00EC5E63">
        <w:rPr>
          <w:rFonts w:ascii="Times New Roman" w:hAnsi="Times New Roman" w:cs="Times New Roman"/>
          <w:sz w:val="56"/>
          <w:szCs w:val="56"/>
        </w:rPr>
        <w:t>P</w:t>
      </w:r>
      <w:r w:rsidR="00EC5E63">
        <w:rPr>
          <w:rFonts w:ascii="Times New Roman" w:hAnsi="Times New Roman" w:cs="Times New Roman"/>
          <w:sz w:val="44"/>
          <w:szCs w:val="44"/>
        </w:rPr>
        <w:t xml:space="preserve">reparation </w:t>
      </w:r>
      <w:r w:rsidR="00EC5E63" w:rsidRPr="00EC5E63">
        <w:rPr>
          <w:rFonts w:ascii="Times New Roman" w:hAnsi="Times New Roman" w:cs="Times New Roman"/>
          <w:sz w:val="56"/>
          <w:szCs w:val="56"/>
        </w:rPr>
        <w:t>A</w:t>
      </w:r>
      <w:r w:rsidR="00EC5E63">
        <w:rPr>
          <w:rFonts w:ascii="Times New Roman" w:hAnsi="Times New Roman" w:cs="Times New Roman"/>
          <w:sz w:val="44"/>
          <w:szCs w:val="44"/>
        </w:rPr>
        <w:t>ctivities</w:t>
      </w:r>
    </w:p>
    <w:p w:rsidR="00EC5E63" w:rsidRDefault="00EC5E63" w:rsidP="00E13BD5">
      <w:pPr>
        <w:rPr>
          <w:rFonts w:ascii="Times New Roman" w:hAnsi="Times New Roman" w:cs="Times New Roman"/>
          <w:sz w:val="24"/>
          <w:szCs w:val="24"/>
        </w:rPr>
      </w:pPr>
    </w:p>
    <w:p w:rsidR="00EC5E63" w:rsidRDefault="00EC5E63" w:rsidP="00E13BD5">
      <w:pPr>
        <w:rPr>
          <w:rFonts w:ascii="Times New Roman" w:hAnsi="Times New Roman" w:cs="Times New Roman"/>
          <w:sz w:val="24"/>
          <w:szCs w:val="24"/>
        </w:rPr>
      </w:pPr>
      <w:r>
        <w:rPr>
          <w:rFonts w:ascii="Times New Roman" w:hAnsi="Times New Roman" w:cs="Times New Roman"/>
          <w:sz w:val="24"/>
          <w:szCs w:val="24"/>
        </w:rPr>
        <w:t>The following ideas will serve to prepar</w:t>
      </w:r>
      <w:r w:rsidR="00A1495D">
        <w:rPr>
          <w:rFonts w:ascii="Times New Roman" w:hAnsi="Times New Roman" w:cs="Times New Roman"/>
          <w:sz w:val="24"/>
          <w:szCs w:val="24"/>
        </w:rPr>
        <w:t xml:space="preserve">e your students for your community-based </w:t>
      </w:r>
      <w:r>
        <w:rPr>
          <w:rFonts w:ascii="Times New Roman" w:hAnsi="Times New Roman" w:cs="Times New Roman"/>
          <w:sz w:val="24"/>
          <w:szCs w:val="24"/>
        </w:rPr>
        <w:t>learning</w:t>
      </w:r>
      <w:r w:rsidR="00A1495D">
        <w:rPr>
          <w:rFonts w:ascii="Times New Roman" w:hAnsi="Times New Roman" w:cs="Times New Roman"/>
          <w:sz w:val="24"/>
          <w:szCs w:val="24"/>
        </w:rPr>
        <w:t xml:space="preserve"> (CBL)</w:t>
      </w:r>
      <w:r>
        <w:rPr>
          <w:rFonts w:ascii="Times New Roman" w:hAnsi="Times New Roman" w:cs="Times New Roman"/>
          <w:sz w:val="24"/>
          <w:szCs w:val="24"/>
        </w:rPr>
        <w:t xml:space="preserve"> requirement.</w:t>
      </w:r>
    </w:p>
    <w:p w:rsidR="00EC5E63" w:rsidRDefault="00EC5E63" w:rsidP="00E13BD5">
      <w:pPr>
        <w:rPr>
          <w:rFonts w:ascii="Times New Roman" w:hAnsi="Times New Roman" w:cs="Times New Roman"/>
          <w:sz w:val="24"/>
          <w:szCs w:val="24"/>
        </w:rPr>
      </w:pPr>
    </w:p>
    <w:p w:rsidR="00EC5E63" w:rsidRDefault="00EC5E63" w:rsidP="00EC5E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Explain your </w:t>
      </w:r>
      <w:r w:rsidRPr="00EC5E63">
        <w:rPr>
          <w:rFonts w:ascii="Times New Roman" w:hAnsi="Times New Roman" w:cs="Times New Roman"/>
          <w:sz w:val="24"/>
          <w:szCs w:val="24"/>
          <w:u w:val="single"/>
        </w:rPr>
        <w:t>rationale</w:t>
      </w:r>
      <w:r w:rsidR="00A1495D">
        <w:rPr>
          <w:rFonts w:ascii="Times New Roman" w:hAnsi="Times New Roman" w:cs="Times New Roman"/>
          <w:sz w:val="24"/>
          <w:szCs w:val="24"/>
        </w:rPr>
        <w:t xml:space="preserve"> for including CBL</w:t>
      </w:r>
      <w:r>
        <w:rPr>
          <w:rFonts w:ascii="Times New Roman" w:hAnsi="Times New Roman" w:cs="Times New Roman"/>
          <w:sz w:val="24"/>
          <w:szCs w:val="24"/>
        </w:rPr>
        <w:t xml:space="preserve"> in your course</w:t>
      </w:r>
    </w:p>
    <w:p w:rsidR="00EC5E63" w:rsidRDefault="00EC5E63" w:rsidP="00EC5E63">
      <w:pPr>
        <w:rPr>
          <w:rFonts w:ascii="Times New Roman" w:hAnsi="Times New Roman" w:cs="Times New Roman"/>
          <w:sz w:val="24"/>
          <w:szCs w:val="24"/>
        </w:rPr>
      </w:pPr>
    </w:p>
    <w:p w:rsidR="00EC5E63" w:rsidRDefault="00EC5E63" w:rsidP="00EC5E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Set learning </w:t>
      </w:r>
      <w:r w:rsidRPr="00EC5E63">
        <w:rPr>
          <w:rFonts w:ascii="Times New Roman" w:hAnsi="Times New Roman" w:cs="Times New Roman"/>
          <w:sz w:val="24"/>
          <w:szCs w:val="24"/>
          <w:u w:val="single"/>
        </w:rPr>
        <w:t>goals</w:t>
      </w:r>
      <w:r>
        <w:rPr>
          <w:rFonts w:ascii="Times New Roman" w:hAnsi="Times New Roman" w:cs="Times New Roman"/>
          <w:sz w:val="24"/>
          <w:szCs w:val="24"/>
        </w:rPr>
        <w:t xml:space="preserve"> where student can anticipate how their knowledge, values and skills may change as a result of their real world experiences</w:t>
      </w:r>
    </w:p>
    <w:p w:rsidR="00EC5E63" w:rsidRPr="00EC5E63" w:rsidRDefault="00EC5E63" w:rsidP="00EC5E63">
      <w:pPr>
        <w:pStyle w:val="ListParagraph"/>
        <w:rPr>
          <w:rFonts w:ascii="Times New Roman" w:hAnsi="Times New Roman" w:cs="Times New Roman"/>
          <w:sz w:val="24"/>
          <w:szCs w:val="24"/>
        </w:rPr>
      </w:pPr>
    </w:p>
    <w:p w:rsidR="00EC5E63" w:rsidRDefault="00EC5E63" w:rsidP="00EC5E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Discuss appropriate and respectful </w:t>
      </w:r>
      <w:r w:rsidRPr="00EC5E63">
        <w:rPr>
          <w:rFonts w:ascii="Times New Roman" w:hAnsi="Times New Roman" w:cs="Times New Roman"/>
          <w:sz w:val="24"/>
          <w:szCs w:val="24"/>
          <w:u w:val="single"/>
        </w:rPr>
        <w:t>behavior</w:t>
      </w:r>
      <w:r>
        <w:rPr>
          <w:rFonts w:ascii="Times New Roman" w:hAnsi="Times New Roman" w:cs="Times New Roman"/>
          <w:sz w:val="24"/>
          <w:szCs w:val="24"/>
        </w:rPr>
        <w:t>.  This would include attire, communication, punctuality as well as acknowledging community members as experts</w:t>
      </w:r>
    </w:p>
    <w:p w:rsidR="00EC5E63" w:rsidRPr="00EC5E63" w:rsidRDefault="00EC5E63" w:rsidP="00EC5E63">
      <w:pPr>
        <w:pStyle w:val="ListParagraph"/>
        <w:rPr>
          <w:rFonts w:ascii="Times New Roman" w:hAnsi="Times New Roman" w:cs="Times New Roman"/>
          <w:sz w:val="24"/>
          <w:szCs w:val="24"/>
        </w:rPr>
      </w:pPr>
    </w:p>
    <w:p w:rsidR="00EC5E63" w:rsidRDefault="00EC5E63" w:rsidP="00EC5E6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u w:val="single"/>
        </w:rPr>
        <w:t>Respecting and appreciating d</w:t>
      </w:r>
      <w:r w:rsidRPr="00EC5E63">
        <w:rPr>
          <w:rFonts w:ascii="Times New Roman" w:hAnsi="Times New Roman" w:cs="Times New Roman"/>
          <w:sz w:val="24"/>
          <w:szCs w:val="24"/>
          <w:u w:val="single"/>
        </w:rPr>
        <w:t>iversity</w:t>
      </w:r>
      <w:r>
        <w:rPr>
          <w:rFonts w:ascii="Times New Roman" w:hAnsi="Times New Roman" w:cs="Times New Roman"/>
          <w:sz w:val="24"/>
          <w:szCs w:val="24"/>
        </w:rPr>
        <w:t xml:space="preserve"> – students should research the population they are serving and ask appropriate questions of community members to further their understanding of the diversity of the community</w:t>
      </w:r>
    </w:p>
    <w:p w:rsidR="00EC5E63" w:rsidRPr="00EC5E63" w:rsidRDefault="00EC5E63" w:rsidP="00EC5E63">
      <w:pPr>
        <w:pStyle w:val="ListParagraph"/>
        <w:rPr>
          <w:rFonts w:ascii="Times New Roman" w:hAnsi="Times New Roman" w:cs="Times New Roman"/>
          <w:sz w:val="24"/>
          <w:szCs w:val="24"/>
        </w:rPr>
      </w:pPr>
    </w:p>
    <w:p w:rsidR="00EC5E63" w:rsidRDefault="00EC5E63" w:rsidP="00EC5E63">
      <w:pPr>
        <w:pStyle w:val="ListParagraph"/>
        <w:numPr>
          <w:ilvl w:val="0"/>
          <w:numId w:val="15"/>
        </w:numPr>
        <w:rPr>
          <w:rFonts w:ascii="Times New Roman" w:hAnsi="Times New Roman" w:cs="Times New Roman"/>
          <w:sz w:val="24"/>
          <w:szCs w:val="24"/>
        </w:rPr>
      </w:pPr>
      <w:r w:rsidRPr="00EC5E63">
        <w:rPr>
          <w:rFonts w:ascii="Times New Roman" w:hAnsi="Times New Roman" w:cs="Times New Roman"/>
          <w:sz w:val="24"/>
          <w:szCs w:val="24"/>
          <w:u w:val="single"/>
        </w:rPr>
        <w:t>Explore social justice issues</w:t>
      </w:r>
      <w:r>
        <w:rPr>
          <w:rFonts w:ascii="Times New Roman" w:hAnsi="Times New Roman" w:cs="Times New Roman"/>
          <w:sz w:val="24"/>
          <w:szCs w:val="24"/>
        </w:rPr>
        <w:t xml:space="preserve"> – students should expect that </w:t>
      </w:r>
      <w:proofErr w:type="spellStart"/>
      <w:r>
        <w:rPr>
          <w:rFonts w:ascii="Times New Roman" w:hAnsi="Times New Roman" w:cs="Times New Roman"/>
          <w:sz w:val="24"/>
          <w:szCs w:val="24"/>
        </w:rPr>
        <w:t>sterotypes</w:t>
      </w:r>
      <w:proofErr w:type="spellEnd"/>
      <w:r>
        <w:rPr>
          <w:rFonts w:ascii="Times New Roman" w:hAnsi="Times New Roman" w:cs="Times New Roman"/>
          <w:sz w:val="24"/>
          <w:szCs w:val="24"/>
        </w:rPr>
        <w:t xml:space="preserve"> and misconceptions will be challenged.  Students will gain a deeper understanding of complex community issues which will help to eliminate simplistic explanations for community problems</w:t>
      </w:r>
    </w:p>
    <w:p w:rsidR="00EC5E63" w:rsidRPr="00EC5E63" w:rsidRDefault="00EC5E63" w:rsidP="00EC5E63">
      <w:pPr>
        <w:pStyle w:val="ListParagraph"/>
        <w:rPr>
          <w:rFonts w:ascii="Times New Roman" w:hAnsi="Times New Roman" w:cs="Times New Roman"/>
          <w:sz w:val="24"/>
          <w:szCs w:val="24"/>
        </w:rPr>
      </w:pPr>
    </w:p>
    <w:p w:rsidR="00EC5E63" w:rsidRDefault="00423BE9" w:rsidP="00EC5E63">
      <w:pPr>
        <w:rPr>
          <w:rFonts w:ascii="Times New Roman" w:hAnsi="Times New Roman" w:cs="Times New Roman"/>
          <w:sz w:val="24"/>
          <w:szCs w:val="24"/>
        </w:rPr>
      </w:pPr>
      <w:r>
        <w:rPr>
          <w:rFonts w:ascii="Times New Roman" w:hAnsi="Times New Roman" w:cs="Times New Roman"/>
          <w:sz w:val="24"/>
          <w:szCs w:val="24"/>
        </w:rPr>
        <w:t>Ada</w:t>
      </w:r>
      <w:r w:rsidR="00EC5E63">
        <w:rPr>
          <w:rFonts w:ascii="Times New Roman" w:hAnsi="Times New Roman" w:cs="Times New Roman"/>
          <w:sz w:val="24"/>
          <w:szCs w:val="24"/>
        </w:rPr>
        <w:t>pted from “Preparing Students for Service-Learning,”  Pam Kiser, Academic Service-Learning Faculty Handbook ELON University</w:t>
      </w:r>
    </w:p>
    <w:p w:rsidR="00C064D8" w:rsidRDefault="00C064D8" w:rsidP="00EC5E63">
      <w:pPr>
        <w:rPr>
          <w:rFonts w:ascii="Times New Roman" w:hAnsi="Times New Roman" w:cs="Times New Roman"/>
          <w:sz w:val="24"/>
          <w:szCs w:val="24"/>
        </w:rPr>
      </w:pPr>
    </w:p>
    <w:p w:rsidR="00C064D8" w:rsidRDefault="00C064D8" w:rsidP="00EC5E63">
      <w:pPr>
        <w:rPr>
          <w:rFonts w:ascii="Times New Roman" w:hAnsi="Times New Roman" w:cs="Times New Roman"/>
          <w:sz w:val="44"/>
          <w:szCs w:val="44"/>
        </w:rPr>
      </w:pPr>
      <w:r w:rsidRPr="00C064D8">
        <w:rPr>
          <w:rFonts w:ascii="Times New Roman" w:hAnsi="Times New Roman" w:cs="Times New Roman"/>
          <w:sz w:val="56"/>
          <w:szCs w:val="56"/>
        </w:rPr>
        <w:t>R</w:t>
      </w:r>
      <w:r>
        <w:rPr>
          <w:rFonts w:ascii="Times New Roman" w:hAnsi="Times New Roman" w:cs="Times New Roman"/>
          <w:sz w:val="44"/>
          <w:szCs w:val="44"/>
        </w:rPr>
        <w:t>eflection:</w:t>
      </w:r>
    </w:p>
    <w:p w:rsidR="00C064D8" w:rsidRDefault="00C064D8" w:rsidP="00EC5E63">
      <w:pPr>
        <w:rPr>
          <w:rFonts w:ascii="Times New Roman" w:hAnsi="Times New Roman" w:cs="Times New Roman"/>
          <w:sz w:val="44"/>
          <w:szCs w:val="44"/>
        </w:rPr>
      </w:pPr>
      <w:r w:rsidRPr="00C064D8">
        <w:rPr>
          <w:rFonts w:ascii="Times New Roman" w:hAnsi="Times New Roman" w:cs="Times New Roman"/>
          <w:sz w:val="56"/>
          <w:szCs w:val="56"/>
        </w:rPr>
        <w:t>P</w:t>
      </w:r>
      <w:r>
        <w:rPr>
          <w:rFonts w:ascii="Times New Roman" w:hAnsi="Times New Roman" w:cs="Times New Roman"/>
          <w:sz w:val="44"/>
          <w:szCs w:val="44"/>
        </w:rPr>
        <w:t xml:space="preserve">utting the </w:t>
      </w:r>
      <w:r w:rsidRPr="00C064D8">
        <w:rPr>
          <w:rFonts w:ascii="Times New Roman" w:hAnsi="Times New Roman" w:cs="Times New Roman"/>
          <w:sz w:val="56"/>
          <w:szCs w:val="56"/>
        </w:rPr>
        <w:t>L</w:t>
      </w:r>
      <w:r>
        <w:rPr>
          <w:rFonts w:ascii="Times New Roman" w:hAnsi="Times New Roman" w:cs="Times New Roman"/>
          <w:sz w:val="44"/>
          <w:szCs w:val="44"/>
        </w:rPr>
        <w:t xml:space="preserve">earning in </w:t>
      </w:r>
      <w:r w:rsidR="00A1495D">
        <w:rPr>
          <w:rFonts w:ascii="Times New Roman" w:hAnsi="Times New Roman" w:cs="Times New Roman"/>
          <w:sz w:val="56"/>
          <w:szCs w:val="56"/>
        </w:rPr>
        <w:t>C</w:t>
      </w:r>
      <w:r w:rsidR="00A1495D" w:rsidRPr="00A1495D">
        <w:rPr>
          <w:rFonts w:ascii="Times New Roman" w:hAnsi="Times New Roman" w:cs="Times New Roman"/>
          <w:sz w:val="44"/>
          <w:szCs w:val="44"/>
        </w:rPr>
        <w:t>ommunity-</w:t>
      </w:r>
      <w:r w:rsidR="00A1495D">
        <w:rPr>
          <w:rFonts w:ascii="Times New Roman" w:hAnsi="Times New Roman" w:cs="Times New Roman"/>
          <w:sz w:val="56"/>
          <w:szCs w:val="56"/>
        </w:rPr>
        <w:t>B</w:t>
      </w:r>
      <w:r w:rsidR="00A1495D" w:rsidRPr="00A1495D">
        <w:rPr>
          <w:rFonts w:ascii="Times New Roman" w:hAnsi="Times New Roman" w:cs="Times New Roman"/>
          <w:sz w:val="44"/>
          <w:szCs w:val="44"/>
        </w:rPr>
        <w:t xml:space="preserve">ased </w:t>
      </w:r>
      <w:r w:rsidRPr="00C064D8">
        <w:rPr>
          <w:rFonts w:ascii="Times New Roman" w:hAnsi="Times New Roman" w:cs="Times New Roman"/>
          <w:sz w:val="56"/>
          <w:szCs w:val="56"/>
        </w:rPr>
        <w:t>L</w:t>
      </w:r>
      <w:r>
        <w:rPr>
          <w:rFonts w:ascii="Times New Roman" w:hAnsi="Times New Roman" w:cs="Times New Roman"/>
          <w:sz w:val="44"/>
          <w:szCs w:val="44"/>
        </w:rPr>
        <w:t>earning</w:t>
      </w:r>
    </w:p>
    <w:p w:rsidR="00C064D8" w:rsidRDefault="00C064D8" w:rsidP="00EC5E63">
      <w:pPr>
        <w:rPr>
          <w:rFonts w:ascii="Times New Roman" w:hAnsi="Times New Roman" w:cs="Times New Roman"/>
          <w:sz w:val="24"/>
          <w:szCs w:val="24"/>
        </w:rPr>
      </w:pPr>
    </w:p>
    <w:p w:rsidR="00C064D8" w:rsidRDefault="00C064D8" w:rsidP="00EC5E63">
      <w:pPr>
        <w:rPr>
          <w:rFonts w:ascii="Times New Roman" w:hAnsi="Times New Roman" w:cs="Times New Roman"/>
          <w:sz w:val="24"/>
          <w:szCs w:val="24"/>
        </w:rPr>
      </w:pPr>
      <w:r>
        <w:rPr>
          <w:rFonts w:ascii="Times New Roman" w:hAnsi="Times New Roman" w:cs="Times New Roman"/>
          <w:sz w:val="24"/>
          <w:szCs w:val="24"/>
        </w:rPr>
        <w:t>The following points highlight the importance of reflection/analysis as a means by which the student can connect coursework to the world outside academia.</w:t>
      </w:r>
    </w:p>
    <w:p w:rsidR="00C064D8" w:rsidRDefault="00C064D8" w:rsidP="00EC5E63">
      <w:pPr>
        <w:rPr>
          <w:rFonts w:ascii="Times New Roman" w:hAnsi="Times New Roman" w:cs="Times New Roman"/>
          <w:sz w:val="24"/>
          <w:szCs w:val="24"/>
        </w:rPr>
      </w:pPr>
    </w:p>
    <w:p w:rsidR="00C064D8" w:rsidRDefault="00C064D8" w:rsidP="00C064D8">
      <w:pPr>
        <w:pStyle w:val="ListParagraph"/>
        <w:numPr>
          <w:ilvl w:val="0"/>
          <w:numId w:val="16"/>
        </w:numPr>
        <w:rPr>
          <w:rFonts w:ascii="Times New Roman" w:hAnsi="Times New Roman" w:cs="Times New Roman"/>
          <w:sz w:val="24"/>
          <w:szCs w:val="24"/>
        </w:rPr>
      </w:pPr>
      <w:r w:rsidRPr="00C064D8">
        <w:rPr>
          <w:rFonts w:ascii="Times New Roman" w:hAnsi="Times New Roman" w:cs="Times New Roman"/>
          <w:sz w:val="24"/>
          <w:szCs w:val="24"/>
          <w:u w:val="single"/>
        </w:rPr>
        <w:t>Research</w:t>
      </w:r>
      <w:r>
        <w:rPr>
          <w:rFonts w:ascii="Times New Roman" w:hAnsi="Times New Roman" w:cs="Times New Roman"/>
          <w:sz w:val="24"/>
          <w:szCs w:val="24"/>
        </w:rPr>
        <w:t xml:space="preserve"> has a direct, applied purpose.  It is useful and meaningful.</w:t>
      </w:r>
    </w:p>
    <w:p w:rsidR="00C064D8" w:rsidRDefault="00C064D8" w:rsidP="00C064D8">
      <w:pPr>
        <w:rPr>
          <w:rFonts w:ascii="Times New Roman" w:hAnsi="Times New Roman" w:cs="Times New Roman"/>
          <w:sz w:val="24"/>
          <w:szCs w:val="24"/>
        </w:rPr>
      </w:pPr>
    </w:p>
    <w:p w:rsidR="00C064D8" w:rsidRDefault="00C064D8" w:rsidP="00C064D8">
      <w:pPr>
        <w:pStyle w:val="ListParagraph"/>
        <w:numPr>
          <w:ilvl w:val="0"/>
          <w:numId w:val="16"/>
        </w:numPr>
        <w:rPr>
          <w:rFonts w:ascii="Times New Roman" w:hAnsi="Times New Roman" w:cs="Times New Roman"/>
          <w:sz w:val="24"/>
          <w:szCs w:val="24"/>
        </w:rPr>
      </w:pPr>
      <w:r w:rsidRPr="00C064D8">
        <w:rPr>
          <w:rFonts w:ascii="Times New Roman" w:hAnsi="Times New Roman" w:cs="Times New Roman"/>
          <w:sz w:val="24"/>
          <w:szCs w:val="24"/>
          <w:u w:val="single"/>
        </w:rPr>
        <w:t>Analytic and writing skills</w:t>
      </w:r>
      <w:r>
        <w:rPr>
          <w:rFonts w:ascii="Times New Roman" w:hAnsi="Times New Roman" w:cs="Times New Roman"/>
          <w:sz w:val="24"/>
          <w:szCs w:val="24"/>
        </w:rPr>
        <w:t xml:space="preserve"> benefit the community.</w:t>
      </w:r>
    </w:p>
    <w:p w:rsidR="00C064D8" w:rsidRPr="00C064D8" w:rsidRDefault="00C064D8" w:rsidP="00C064D8">
      <w:pPr>
        <w:pStyle w:val="ListParagraph"/>
        <w:rPr>
          <w:rFonts w:ascii="Times New Roman" w:hAnsi="Times New Roman" w:cs="Times New Roman"/>
          <w:sz w:val="24"/>
          <w:szCs w:val="24"/>
        </w:rPr>
      </w:pPr>
    </w:p>
    <w:p w:rsidR="00C064D8" w:rsidRPr="00C064D8" w:rsidRDefault="00C064D8" w:rsidP="00C064D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Students are </w:t>
      </w:r>
      <w:r w:rsidRPr="00C064D8">
        <w:rPr>
          <w:rFonts w:ascii="Times New Roman" w:hAnsi="Times New Roman" w:cs="Times New Roman"/>
          <w:sz w:val="24"/>
          <w:szCs w:val="24"/>
          <w:u w:val="single"/>
        </w:rPr>
        <w:t>stimulated</w:t>
      </w:r>
      <w:r>
        <w:rPr>
          <w:rFonts w:ascii="Times New Roman" w:hAnsi="Times New Roman" w:cs="Times New Roman"/>
          <w:sz w:val="24"/>
          <w:szCs w:val="24"/>
        </w:rPr>
        <w:t xml:space="preserve"> to think critically about social problems.</w:t>
      </w:r>
    </w:p>
    <w:p w:rsidR="00EC5E63" w:rsidRDefault="00EC5E63" w:rsidP="00E13BD5">
      <w:pPr>
        <w:rPr>
          <w:rFonts w:ascii="Times New Roman" w:hAnsi="Times New Roman" w:cs="Times New Roman"/>
          <w:sz w:val="24"/>
          <w:szCs w:val="24"/>
        </w:rPr>
      </w:pPr>
    </w:p>
    <w:p w:rsidR="00C064D8" w:rsidRDefault="00C064D8" w:rsidP="00C064D8">
      <w:pPr>
        <w:pStyle w:val="ListParagraph"/>
        <w:numPr>
          <w:ilvl w:val="0"/>
          <w:numId w:val="16"/>
        </w:numPr>
        <w:rPr>
          <w:rFonts w:ascii="Times New Roman" w:hAnsi="Times New Roman" w:cs="Times New Roman"/>
          <w:sz w:val="24"/>
          <w:szCs w:val="24"/>
        </w:rPr>
      </w:pPr>
      <w:r w:rsidRPr="00C064D8">
        <w:rPr>
          <w:rFonts w:ascii="Times New Roman" w:hAnsi="Times New Roman" w:cs="Times New Roman"/>
          <w:sz w:val="24"/>
          <w:szCs w:val="24"/>
          <w:u w:val="single"/>
        </w:rPr>
        <w:lastRenderedPageBreak/>
        <w:t>Community, social and/or societal issues</w:t>
      </w:r>
      <w:r>
        <w:rPr>
          <w:rFonts w:ascii="Times New Roman" w:hAnsi="Times New Roman" w:cs="Times New Roman"/>
          <w:sz w:val="24"/>
          <w:szCs w:val="24"/>
        </w:rPr>
        <w:t xml:space="preserve"> are </w:t>
      </w:r>
      <w:r w:rsidRPr="00C064D8">
        <w:rPr>
          <w:rFonts w:ascii="Times New Roman" w:hAnsi="Times New Roman" w:cs="Times New Roman"/>
          <w:sz w:val="24"/>
          <w:szCs w:val="24"/>
          <w:u w:val="single"/>
        </w:rPr>
        <w:t xml:space="preserve">identified </w:t>
      </w:r>
      <w:r>
        <w:rPr>
          <w:rFonts w:ascii="Times New Roman" w:hAnsi="Times New Roman" w:cs="Times New Roman"/>
          <w:sz w:val="24"/>
          <w:szCs w:val="24"/>
        </w:rPr>
        <w:t xml:space="preserve">and </w:t>
      </w:r>
      <w:r w:rsidRPr="00C064D8">
        <w:rPr>
          <w:rFonts w:ascii="Times New Roman" w:hAnsi="Times New Roman" w:cs="Times New Roman"/>
          <w:sz w:val="24"/>
          <w:szCs w:val="24"/>
          <w:u w:val="single"/>
        </w:rPr>
        <w:t>policy implications</w:t>
      </w:r>
      <w:r>
        <w:rPr>
          <w:rFonts w:ascii="Times New Roman" w:hAnsi="Times New Roman" w:cs="Times New Roman"/>
          <w:sz w:val="24"/>
          <w:szCs w:val="24"/>
        </w:rPr>
        <w:t xml:space="preserve"> can be discussed and addressed.</w:t>
      </w:r>
    </w:p>
    <w:p w:rsidR="00C064D8" w:rsidRPr="00C064D8" w:rsidRDefault="00C064D8" w:rsidP="00C064D8">
      <w:pPr>
        <w:pStyle w:val="ListParagraph"/>
        <w:rPr>
          <w:rFonts w:ascii="Times New Roman" w:hAnsi="Times New Roman" w:cs="Times New Roman"/>
          <w:sz w:val="24"/>
          <w:szCs w:val="24"/>
        </w:rPr>
      </w:pPr>
    </w:p>
    <w:p w:rsidR="00C064D8" w:rsidRDefault="00C064D8" w:rsidP="00C064D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w:t>
      </w:r>
      <w:r w:rsidRPr="00C064D8">
        <w:rPr>
          <w:rFonts w:ascii="Times New Roman" w:hAnsi="Times New Roman" w:cs="Times New Roman"/>
          <w:sz w:val="24"/>
          <w:szCs w:val="24"/>
          <w:u w:val="single"/>
        </w:rPr>
        <w:t>ntegrating</w:t>
      </w:r>
      <w:r>
        <w:rPr>
          <w:rFonts w:ascii="Times New Roman" w:hAnsi="Times New Roman" w:cs="Times New Roman"/>
          <w:sz w:val="24"/>
          <w:szCs w:val="24"/>
        </w:rPr>
        <w:t xml:space="preserve"> course concepts in the students’ reflection reinforces the understanding and relevancy of the class.</w:t>
      </w:r>
    </w:p>
    <w:p w:rsidR="00A1495D" w:rsidRPr="00A1495D" w:rsidRDefault="00A1495D" w:rsidP="00A1495D">
      <w:pPr>
        <w:rPr>
          <w:rFonts w:ascii="Times New Roman" w:hAnsi="Times New Roman" w:cs="Times New Roman"/>
          <w:sz w:val="24"/>
          <w:szCs w:val="24"/>
        </w:rPr>
      </w:pPr>
    </w:p>
    <w:p w:rsidR="00BE3C1C" w:rsidRDefault="00423BE9" w:rsidP="00C20F54">
      <w:pPr>
        <w:rPr>
          <w:rFonts w:ascii="Times New Roman" w:hAnsi="Times New Roman" w:cs="Times New Roman"/>
          <w:sz w:val="24"/>
          <w:szCs w:val="24"/>
        </w:rPr>
      </w:pPr>
      <w:r>
        <w:rPr>
          <w:rFonts w:ascii="Times New Roman" w:hAnsi="Times New Roman" w:cs="Times New Roman"/>
          <w:sz w:val="24"/>
          <w:szCs w:val="24"/>
        </w:rPr>
        <w:t>Ada</w:t>
      </w:r>
      <w:r w:rsidR="00C064D8">
        <w:rPr>
          <w:rFonts w:ascii="Times New Roman" w:hAnsi="Times New Roman" w:cs="Times New Roman"/>
          <w:sz w:val="24"/>
          <w:szCs w:val="24"/>
        </w:rPr>
        <w:t xml:space="preserve">pted from </w:t>
      </w:r>
      <w:proofErr w:type="spellStart"/>
      <w:r w:rsidR="00C064D8">
        <w:rPr>
          <w:rFonts w:ascii="Times New Roman" w:hAnsi="Times New Roman" w:cs="Times New Roman"/>
          <w:sz w:val="24"/>
          <w:szCs w:val="24"/>
        </w:rPr>
        <w:t>Liss</w:t>
      </w:r>
      <w:proofErr w:type="spellEnd"/>
      <w:r w:rsidR="00C064D8">
        <w:rPr>
          <w:rFonts w:ascii="Times New Roman" w:hAnsi="Times New Roman" w:cs="Times New Roman"/>
          <w:sz w:val="24"/>
          <w:szCs w:val="24"/>
        </w:rPr>
        <w:t xml:space="preserve">, J.R. &amp; </w:t>
      </w:r>
      <w:proofErr w:type="spellStart"/>
      <w:r w:rsidR="00C064D8">
        <w:rPr>
          <w:rFonts w:ascii="Times New Roman" w:hAnsi="Times New Roman" w:cs="Times New Roman"/>
          <w:sz w:val="24"/>
          <w:szCs w:val="24"/>
        </w:rPr>
        <w:t>Liazos</w:t>
      </w:r>
      <w:proofErr w:type="spellEnd"/>
      <w:r w:rsidR="00C064D8">
        <w:rPr>
          <w:rFonts w:ascii="Times New Roman" w:hAnsi="Times New Roman" w:cs="Times New Roman"/>
          <w:sz w:val="24"/>
          <w:szCs w:val="24"/>
        </w:rPr>
        <w:t xml:space="preserve">, A. (2010, January/February). </w:t>
      </w:r>
      <w:r w:rsidR="00A1495D">
        <w:rPr>
          <w:rFonts w:ascii="Times New Roman" w:hAnsi="Times New Roman" w:cs="Times New Roman"/>
          <w:sz w:val="24"/>
          <w:szCs w:val="24"/>
        </w:rPr>
        <w:t xml:space="preserve"> Incorporating education for </w:t>
      </w:r>
      <w:r w:rsidR="00A503FE">
        <w:rPr>
          <w:rFonts w:ascii="Times New Roman" w:hAnsi="Times New Roman" w:cs="Times New Roman"/>
          <w:sz w:val="24"/>
          <w:szCs w:val="24"/>
        </w:rPr>
        <w:t xml:space="preserve">civic and social responsibility in the undergraduate curriculum. </w:t>
      </w:r>
      <w:r w:rsidR="00C064D8" w:rsidRPr="00C20F54">
        <w:rPr>
          <w:rFonts w:ascii="Times New Roman" w:hAnsi="Times New Roman" w:cs="Times New Roman"/>
          <w:i/>
          <w:sz w:val="24"/>
          <w:szCs w:val="24"/>
        </w:rPr>
        <w:t>Changes</w:t>
      </w:r>
      <w:r w:rsidR="00A1495D">
        <w:rPr>
          <w:rFonts w:ascii="Times New Roman" w:hAnsi="Times New Roman" w:cs="Times New Roman"/>
          <w:sz w:val="24"/>
          <w:szCs w:val="24"/>
        </w:rPr>
        <w:t>,</w:t>
      </w:r>
      <w:r w:rsidR="00C064D8">
        <w:rPr>
          <w:rFonts w:ascii="Times New Roman" w:hAnsi="Times New Roman" w:cs="Times New Roman"/>
          <w:sz w:val="24"/>
          <w:szCs w:val="24"/>
        </w:rPr>
        <w:t xml:space="preserve"> 45-50</w:t>
      </w:r>
    </w:p>
    <w:p w:rsidR="00A1495D" w:rsidRDefault="00A1495D" w:rsidP="00C20F54">
      <w:pPr>
        <w:rPr>
          <w:rFonts w:ascii="Times New Roman" w:hAnsi="Times New Roman" w:cs="Times New Roman"/>
          <w:sz w:val="24"/>
          <w:szCs w:val="24"/>
        </w:rPr>
      </w:pPr>
    </w:p>
    <w:p w:rsidR="00C064D8" w:rsidRPr="00BE3C1C" w:rsidRDefault="00C064D8" w:rsidP="00C064D8">
      <w:pPr>
        <w:rPr>
          <w:rFonts w:ascii="Times New Roman" w:hAnsi="Times New Roman" w:cs="Times New Roman"/>
          <w:sz w:val="24"/>
          <w:szCs w:val="24"/>
        </w:rPr>
      </w:pPr>
      <w:r w:rsidRPr="00C064D8">
        <w:rPr>
          <w:rFonts w:ascii="Times New Roman" w:hAnsi="Times New Roman" w:cs="Times New Roman"/>
          <w:sz w:val="56"/>
          <w:szCs w:val="56"/>
        </w:rPr>
        <w:t>T</w:t>
      </w:r>
      <w:r>
        <w:rPr>
          <w:rFonts w:ascii="Times New Roman" w:hAnsi="Times New Roman" w:cs="Times New Roman"/>
          <w:sz w:val="44"/>
          <w:szCs w:val="44"/>
        </w:rPr>
        <w:t xml:space="preserve">ypes of </w:t>
      </w:r>
      <w:r w:rsidRPr="00C064D8">
        <w:rPr>
          <w:rFonts w:ascii="Times New Roman" w:hAnsi="Times New Roman" w:cs="Times New Roman"/>
          <w:sz w:val="56"/>
          <w:szCs w:val="56"/>
        </w:rPr>
        <w:t>R</w:t>
      </w:r>
      <w:r>
        <w:rPr>
          <w:rFonts w:ascii="Times New Roman" w:hAnsi="Times New Roman" w:cs="Times New Roman"/>
          <w:sz w:val="44"/>
          <w:szCs w:val="44"/>
        </w:rPr>
        <w:t xml:space="preserve">eflective </w:t>
      </w:r>
      <w:r w:rsidRPr="00C064D8">
        <w:rPr>
          <w:rFonts w:ascii="Times New Roman" w:hAnsi="Times New Roman" w:cs="Times New Roman"/>
          <w:sz w:val="56"/>
          <w:szCs w:val="56"/>
        </w:rPr>
        <w:t>A</w:t>
      </w:r>
      <w:r w:rsidR="00477510">
        <w:rPr>
          <w:rFonts w:ascii="Times New Roman" w:hAnsi="Times New Roman" w:cs="Times New Roman"/>
          <w:sz w:val="44"/>
          <w:szCs w:val="44"/>
        </w:rPr>
        <w:t xml:space="preserve">ctivities </w:t>
      </w:r>
      <w:r w:rsidR="00477510" w:rsidRPr="00477510">
        <w:rPr>
          <w:rFonts w:ascii="Times New Roman" w:hAnsi="Times New Roman" w:cs="Times New Roman"/>
          <w:sz w:val="56"/>
          <w:szCs w:val="56"/>
        </w:rPr>
        <w:t>T</w:t>
      </w:r>
      <w:r w:rsidR="00477510">
        <w:rPr>
          <w:rFonts w:ascii="Times New Roman" w:hAnsi="Times New Roman" w:cs="Times New Roman"/>
          <w:sz w:val="44"/>
          <w:szCs w:val="44"/>
        </w:rPr>
        <w:t xml:space="preserve">hat </w:t>
      </w:r>
      <w:r w:rsidR="00477510" w:rsidRPr="00477510">
        <w:rPr>
          <w:rFonts w:ascii="Times New Roman" w:hAnsi="Times New Roman" w:cs="Times New Roman"/>
          <w:sz w:val="56"/>
          <w:szCs w:val="56"/>
        </w:rPr>
        <w:t>C</w:t>
      </w:r>
      <w:r w:rsidR="00477510">
        <w:rPr>
          <w:rFonts w:ascii="Times New Roman" w:hAnsi="Times New Roman" w:cs="Times New Roman"/>
          <w:sz w:val="44"/>
          <w:szCs w:val="44"/>
        </w:rPr>
        <w:t xml:space="preserve">an </w:t>
      </w:r>
      <w:r w:rsidR="00477510" w:rsidRPr="00477510">
        <w:rPr>
          <w:rFonts w:ascii="Times New Roman" w:hAnsi="Times New Roman" w:cs="Times New Roman"/>
          <w:sz w:val="56"/>
          <w:szCs w:val="56"/>
        </w:rPr>
        <w:t>B</w:t>
      </w:r>
      <w:r w:rsidR="00477510">
        <w:rPr>
          <w:rFonts w:ascii="Times New Roman" w:hAnsi="Times New Roman" w:cs="Times New Roman"/>
          <w:sz w:val="44"/>
          <w:szCs w:val="44"/>
        </w:rPr>
        <w:t xml:space="preserve">e </w:t>
      </w:r>
      <w:r w:rsidR="00477510" w:rsidRPr="00477510">
        <w:rPr>
          <w:rFonts w:ascii="Times New Roman" w:hAnsi="Times New Roman" w:cs="Times New Roman"/>
          <w:sz w:val="56"/>
          <w:szCs w:val="56"/>
        </w:rPr>
        <w:t>U</w:t>
      </w:r>
      <w:r>
        <w:rPr>
          <w:rFonts w:ascii="Times New Roman" w:hAnsi="Times New Roman" w:cs="Times New Roman"/>
          <w:sz w:val="44"/>
          <w:szCs w:val="44"/>
        </w:rPr>
        <w:t xml:space="preserve">sed in </w:t>
      </w:r>
      <w:r w:rsidR="00ED15F7">
        <w:rPr>
          <w:rFonts w:ascii="Times New Roman" w:hAnsi="Times New Roman" w:cs="Times New Roman"/>
          <w:sz w:val="56"/>
          <w:szCs w:val="56"/>
        </w:rPr>
        <w:t>C</w:t>
      </w:r>
      <w:r w:rsidR="00ED15F7" w:rsidRPr="00ED15F7">
        <w:rPr>
          <w:rFonts w:ascii="Times New Roman" w:hAnsi="Times New Roman" w:cs="Times New Roman"/>
          <w:sz w:val="44"/>
          <w:szCs w:val="44"/>
        </w:rPr>
        <w:t>ommunity</w:t>
      </w:r>
      <w:r w:rsidR="00ED15F7">
        <w:rPr>
          <w:rFonts w:ascii="Times New Roman" w:hAnsi="Times New Roman" w:cs="Times New Roman"/>
          <w:sz w:val="56"/>
          <w:szCs w:val="56"/>
        </w:rPr>
        <w:t>-B</w:t>
      </w:r>
      <w:r w:rsidR="00ED15F7" w:rsidRPr="00ED15F7">
        <w:rPr>
          <w:rFonts w:ascii="Times New Roman" w:hAnsi="Times New Roman" w:cs="Times New Roman"/>
          <w:sz w:val="44"/>
          <w:szCs w:val="44"/>
        </w:rPr>
        <w:t>ased</w:t>
      </w:r>
      <w:r w:rsidR="00ED15F7">
        <w:rPr>
          <w:rFonts w:ascii="Times New Roman" w:hAnsi="Times New Roman" w:cs="Times New Roman"/>
          <w:sz w:val="44"/>
          <w:szCs w:val="44"/>
        </w:rPr>
        <w:t xml:space="preserve"> </w:t>
      </w:r>
      <w:r w:rsidRPr="00C064D8">
        <w:rPr>
          <w:rFonts w:ascii="Times New Roman" w:hAnsi="Times New Roman" w:cs="Times New Roman"/>
          <w:sz w:val="56"/>
          <w:szCs w:val="56"/>
        </w:rPr>
        <w:t>L</w:t>
      </w:r>
      <w:r>
        <w:rPr>
          <w:rFonts w:ascii="Times New Roman" w:hAnsi="Times New Roman" w:cs="Times New Roman"/>
          <w:sz w:val="44"/>
          <w:szCs w:val="44"/>
        </w:rPr>
        <w:t xml:space="preserve">earning </w:t>
      </w:r>
      <w:r w:rsidRPr="00C064D8">
        <w:rPr>
          <w:rFonts w:ascii="Times New Roman" w:hAnsi="Times New Roman" w:cs="Times New Roman"/>
          <w:sz w:val="56"/>
          <w:szCs w:val="56"/>
        </w:rPr>
        <w:t>P</w:t>
      </w:r>
      <w:r>
        <w:rPr>
          <w:rFonts w:ascii="Times New Roman" w:hAnsi="Times New Roman" w:cs="Times New Roman"/>
          <w:sz w:val="44"/>
          <w:szCs w:val="44"/>
        </w:rPr>
        <w:t>rojects</w:t>
      </w:r>
    </w:p>
    <w:p w:rsidR="00C064D8" w:rsidRDefault="00C064D8" w:rsidP="00C064D8">
      <w:pPr>
        <w:rPr>
          <w:rFonts w:ascii="Times New Roman" w:hAnsi="Times New Roman" w:cs="Times New Roman"/>
          <w:sz w:val="24"/>
          <w:szCs w:val="24"/>
        </w:rPr>
      </w:pPr>
    </w:p>
    <w:p w:rsidR="00C064D8" w:rsidRDefault="00C064D8" w:rsidP="00C064D8">
      <w:pPr>
        <w:rPr>
          <w:rFonts w:ascii="Times New Roman" w:hAnsi="Times New Roman" w:cs="Times New Roman"/>
          <w:sz w:val="24"/>
          <w:szCs w:val="24"/>
        </w:rPr>
      </w:pPr>
      <w:r>
        <w:rPr>
          <w:rFonts w:ascii="Times New Roman" w:hAnsi="Times New Roman" w:cs="Times New Roman"/>
          <w:sz w:val="24"/>
          <w:szCs w:val="24"/>
        </w:rPr>
        <w:t>A variety of activities can be used to facilitate student reflection.  Faculty can require students to keep journals, organize presentations by community leaders, encourage students to publicly discuss their service experiences and the learning that ensued, and require students to prepare reports to demonstrate their learning.  When constructing the reflection activities faculty should consider the following:</w:t>
      </w:r>
    </w:p>
    <w:p w:rsidR="00C064D8" w:rsidRDefault="00C064D8" w:rsidP="00C064D8">
      <w:pPr>
        <w:rPr>
          <w:rFonts w:ascii="Times New Roman" w:hAnsi="Times New Roman" w:cs="Times New Roman"/>
          <w:sz w:val="24"/>
          <w:szCs w:val="24"/>
        </w:rPr>
      </w:pPr>
    </w:p>
    <w:p w:rsidR="00C064D8" w:rsidRDefault="00C064D8" w:rsidP="00C064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Reflection activities should involve individual learners and address interactions with peers, community members and staff of community agencies.</w:t>
      </w:r>
    </w:p>
    <w:p w:rsidR="00C064D8" w:rsidRDefault="00C064D8" w:rsidP="00C064D8">
      <w:pPr>
        <w:rPr>
          <w:rFonts w:ascii="Times New Roman" w:hAnsi="Times New Roman" w:cs="Times New Roman"/>
          <w:sz w:val="24"/>
          <w:szCs w:val="24"/>
        </w:rPr>
      </w:pPr>
    </w:p>
    <w:p w:rsidR="00C064D8" w:rsidRDefault="00C064D8" w:rsidP="00C064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Students with different learning styles may prefer different types of activities.  Faculty should select a range of reflective activities to meet the needs of different learners.</w:t>
      </w:r>
    </w:p>
    <w:p w:rsidR="00C064D8" w:rsidRPr="00C064D8" w:rsidRDefault="00C064D8" w:rsidP="00C064D8">
      <w:pPr>
        <w:pStyle w:val="ListParagraph"/>
        <w:rPr>
          <w:rFonts w:ascii="Times New Roman" w:hAnsi="Times New Roman" w:cs="Times New Roman"/>
          <w:sz w:val="24"/>
          <w:szCs w:val="24"/>
        </w:rPr>
      </w:pPr>
    </w:p>
    <w:p w:rsidR="00C064D8" w:rsidRDefault="00C064D8" w:rsidP="00C064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Different types of reflection activities may be appropriate at different stages of the service experience.  For example, case-studies and reading can help students prepare for the service experience.</w:t>
      </w:r>
    </w:p>
    <w:p w:rsidR="00C064D8" w:rsidRPr="00C064D8" w:rsidRDefault="00C064D8" w:rsidP="00C064D8">
      <w:pPr>
        <w:pStyle w:val="ListParagraph"/>
        <w:rPr>
          <w:rFonts w:ascii="Times New Roman" w:hAnsi="Times New Roman" w:cs="Times New Roman"/>
          <w:sz w:val="24"/>
          <w:szCs w:val="24"/>
        </w:rPr>
      </w:pPr>
    </w:p>
    <w:p w:rsidR="00C064D8" w:rsidRDefault="00C064D8" w:rsidP="00C064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Reflection activities can involve reading, writing, doing and telling.  Some examples of reflective activities are briefly described below.</w:t>
      </w:r>
    </w:p>
    <w:p w:rsidR="00D65951" w:rsidRPr="00D65951" w:rsidRDefault="00D65951" w:rsidP="00D65951">
      <w:pPr>
        <w:pStyle w:val="ListParagraph"/>
        <w:rPr>
          <w:rFonts w:ascii="Times New Roman" w:hAnsi="Times New Roman" w:cs="Times New Roman"/>
          <w:sz w:val="24"/>
          <w:szCs w:val="24"/>
        </w:rPr>
      </w:pPr>
    </w:p>
    <w:p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Case Studies</w:t>
      </w:r>
    </w:p>
    <w:p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Assign case-studies to help students think about what to expect from the service project and to plan for the service activity.  Use published case-studies or instructor developed case-studies based on past service-learning projects.</w:t>
      </w:r>
    </w:p>
    <w:p w:rsidR="00D65951" w:rsidRDefault="00D65951" w:rsidP="00D65951">
      <w:pPr>
        <w:ind w:left="720"/>
        <w:rPr>
          <w:rFonts w:ascii="Times New Roman" w:hAnsi="Times New Roman" w:cs="Times New Roman"/>
          <w:sz w:val="24"/>
          <w:szCs w:val="24"/>
        </w:rPr>
      </w:pPr>
    </w:p>
    <w:p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Journals</w:t>
      </w:r>
    </w:p>
    <w:p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 xml:space="preserve">Ask students to record thoughts, observations, feeling, activities and questions in a journal throughout the project.  The most common form of journals are free form journals.   The journal should be started early in the project and students should make frequent entries.  Explain benefits of journals to students such as enhancing observational skills, exploring feelings, assessing progress and enhancing communication skills.  </w:t>
      </w:r>
      <w:r>
        <w:rPr>
          <w:rFonts w:ascii="Times New Roman" w:hAnsi="Times New Roman" w:cs="Times New Roman"/>
          <w:sz w:val="24"/>
          <w:szCs w:val="24"/>
        </w:rPr>
        <w:lastRenderedPageBreak/>
        <w:t>Faculty should provide feedback by responding to journals, class discussions of issue/questions raised in journals or further assignments based on journal entries.</w:t>
      </w:r>
    </w:p>
    <w:p w:rsidR="00D65951" w:rsidRDefault="00D65951" w:rsidP="00D65951">
      <w:pPr>
        <w:ind w:left="720"/>
        <w:rPr>
          <w:rFonts w:ascii="Times New Roman" w:hAnsi="Times New Roman" w:cs="Times New Roman"/>
          <w:sz w:val="24"/>
          <w:szCs w:val="24"/>
        </w:rPr>
      </w:pPr>
    </w:p>
    <w:p w:rsidR="00D65951" w:rsidRDefault="00D65951" w:rsidP="00D65951">
      <w:pPr>
        <w:rPr>
          <w:rFonts w:ascii="Times New Roman" w:hAnsi="Times New Roman" w:cs="Times New Roman"/>
          <w:sz w:val="24"/>
          <w:szCs w:val="24"/>
        </w:rPr>
      </w:pPr>
      <w:r>
        <w:rPr>
          <w:rFonts w:ascii="Times New Roman" w:hAnsi="Times New Roman" w:cs="Times New Roman"/>
          <w:i/>
          <w:sz w:val="24"/>
          <w:szCs w:val="24"/>
        </w:rPr>
        <w:t>Structured Journals</w:t>
      </w:r>
    </w:p>
    <w:p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Use structured journals to direct student attention to important issues/questions and to connect the service experience to classwork.  A structured journal provides prompts to guide the reflective process.  Some parts of the journal may focus on affective dimensions while others relate to problem-solving activities.</w:t>
      </w:r>
    </w:p>
    <w:p w:rsidR="00BE3C1C" w:rsidRDefault="00BE3C1C" w:rsidP="00ED15F7">
      <w:pPr>
        <w:rPr>
          <w:rFonts w:ascii="Times New Roman" w:hAnsi="Times New Roman" w:cs="Times New Roman"/>
          <w:sz w:val="24"/>
          <w:szCs w:val="24"/>
        </w:rPr>
      </w:pPr>
    </w:p>
    <w:p w:rsidR="00D65951" w:rsidRDefault="00D65951" w:rsidP="00D65951">
      <w:pPr>
        <w:rPr>
          <w:rFonts w:ascii="Times New Roman" w:hAnsi="Times New Roman" w:cs="Times New Roman"/>
          <w:sz w:val="24"/>
          <w:szCs w:val="24"/>
        </w:rPr>
      </w:pPr>
      <w:r>
        <w:rPr>
          <w:rFonts w:ascii="Times New Roman" w:hAnsi="Times New Roman" w:cs="Times New Roman"/>
          <w:i/>
          <w:sz w:val="24"/>
          <w:szCs w:val="24"/>
        </w:rPr>
        <w:t>Team Journals</w:t>
      </w:r>
    </w:p>
    <w:p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 xml:space="preserve">Use a team journal to promote interaction between team members on project related issues and to introduce students to different perspectives on the project.  Students can take turns recording shared and individual experiences, reactions and observations, and responses to each </w:t>
      </w:r>
      <w:r w:rsidR="00BE3C1C">
        <w:rPr>
          <w:rFonts w:ascii="Times New Roman" w:hAnsi="Times New Roman" w:cs="Times New Roman"/>
          <w:sz w:val="24"/>
          <w:szCs w:val="24"/>
        </w:rPr>
        <w:t>other’s</w:t>
      </w:r>
      <w:r>
        <w:rPr>
          <w:rFonts w:ascii="Times New Roman" w:hAnsi="Times New Roman" w:cs="Times New Roman"/>
          <w:sz w:val="24"/>
          <w:szCs w:val="24"/>
        </w:rPr>
        <w:t xml:space="preserve"> entries.</w:t>
      </w:r>
    </w:p>
    <w:p w:rsidR="00D65951" w:rsidRDefault="00D65951" w:rsidP="00D65951">
      <w:pPr>
        <w:ind w:left="720"/>
        <w:rPr>
          <w:rFonts w:ascii="Times New Roman" w:hAnsi="Times New Roman" w:cs="Times New Roman"/>
          <w:sz w:val="24"/>
          <w:szCs w:val="24"/>
        </w:rPr>
      </w:pPr>
    </w:p>
    <w:p w:rsidR="00D65951" w:rsidRDefault="00D65951" w:rsidP="00D65951">
      <w:pPr>
        <w:rPr>
          <w:rFonts w:ascii="Times New Roman" w:hAnsi="Times New Roman" w:cs="Times New Roman"/>
          <w:sz w:val="24"/>
          <w:szCs w:val="24"/>
        </w:rPr>
      </w:pPr>
      <w:r>
        <w:rPr>
          <w:rFonts w:ascii="Times New Roman" w:hAnsi="Times New Roman" w:cs="Times New Roman"/>
          <w:i/>
          <w:sz w:val="24"/>
          <w:szCs w:val="24"/>
        </w:rPr>
        <w:t>Critical Incidents Journal</w:t>
      </w:r>
    </w:p>
    <w:p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Ask students to record a critical incident for each week of the service project.  The critical incident refers to events in which a decision was made, a conflict occurred, a problem resolved.  The critical incident journal provides a systematic way for students to communicate problems and challenges involved in working with the community and with their teams and can thus help in dealing with the affective dimensions of the service experience.</w:t>
      </w:r>
    </w:p>
    <w:p w:rsidR="00D65951" w:rsidRDefault="00D65951" w:rsidP="00D65951">
      <w:pPr>
        <w:ind w:left="720"/>
        <w:rPr>
          <w:rFonts w:ascii="Times New Roman" w:hAnsi="Times New Roman" w:cs="Times New Roman"/>
          <w:sz w:val="24"/>
          <w:szCs w:val="24"/>
        </w:rPr>
      </w:pPr>
    </w:p>
    <w:p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Portfolios</w:t>
      </w:r>
    </w:p>
    <w:p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Ask students to select and organize evidence related to accomplishments and specific learning outcomes in a portfolio.  Portfolios can include drafts of documents, analysis of problems/issues, project activities/plans, annotated bibliography.  Ask students to organize evidence by learning objectives.</w:t>
      </w:r>
    </w:p>
    <w:p w:rsidR="00D65951" w:rsidRDefault="00D65951" w:rsidP="00D65951">
      <w:pPr>
        <w:ind w:left="720"/>
        <w:rPr>
          <w:rFonts w:ascii="Times New Roman" w:hAnsi="Times New Roman" w:cs="Times New Roman"/>
          <w:sz w:val="24"/>
          <w:szCs w:val="24"/>
        </w:rPr>
      </w:pPr>
    </w:p>
    <w:p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Papers</w:t>
      </w:r>
    </w:p>
    <w:p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 xml:space="preserve">Ask students to write </w:t>
      </w:r>
      <w:r w:rsidR="00BE3C1C">
        <w:rPr>
          <w:rFonts w:ascii="Times New Roman" w:hAnsi="Times New Roman" w:cs="Times New Roman"/>
          <w:sz w:val="24"/>
          <w:szCs w:val="24"/>
        </w:rPr>
        <w:t>an</w:t>
      </w:r>
      <w:r>
        <w:rPr>
          <w:rFonts w:ascii="Times New Roman" w:hAnsi="Times New Roman" w:cs="Times New Roman"/>
          <w:sz w:val="24"/>
          <w:szCs w:val="24"/>
        </w:rPr>
        <w:t xml:space="preserve"> integrative paper on the service project.  Journals and other products can serve as the building blocks for developing the final paper.</w:t>
      </w:r>
    </w:p>
    <w:p w:rsidR="00D65951" w:rsidRDefault="00D65951" w:rsidP="00D65951">
      <w:pPr>
        <w:ind w:left="720"/>
        <w:rPr>
          <w:rFonts w:ascii="Times New Roman" w:hAnsi="Times New Roman" w:cs="Times New Roman"/>
          <w:sz w:val="24"/>
          <w:szCs w:val="24"/>
        </w:rPr>
      </w:pPr>
    </w:p>
    <w:p w:rsidR="00D65951" w:rsidRDefault="00D65951" w:rsidP="00D65951">
      <w:pPr>
        <w:rPr>
          <w:rFonts w:ascii="Times New Roman" w:hAnsi="Times New Roman" w:cs="Times New Roman"/>
          <w:sz w:val="24"/>
          <w:szCs w:val="24"/>
        </w:rPr>
      </w:pPr>
      <w:r>
        <w:rPr>
          <w:rFonts w:ascii="Times New Roman" w:hAnsi="Times New Roman" w:cs="Times New Roman"/>
          <w:i/>
          <w:sz w:val="24"/>
          <w:szCs w:val="24"/>
        </w:rPr>
        <w:t>Discussions</w:t>
      </w:r>
    </w:p>
    <w:p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Encourage formal/informal discussions with teammates, other volunteers and staff to introduce students to different perspectives and to challenge students to think critically about the project.</w:t>
      </w:r>
    </w:p>
    <w:p w:rsidR="00D65951" w:rsidRDefault="00D65951" w:rsidP="00D65951">
      <w:pPr>
        <w:ind w:left="720"/>
        <w:rPr>
          <w:rFonts w:ascii="Times New Roman" w:hAnsi="Times New Roman" w:cs="Times New Roman"/>
          <w:sz w:val="24"/>
          <w:szCs w:val="24"/>
        </w:rPr>
      </w:pPr>
    </w:p>
    <w:p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Presentations</w:t>
      </w:r>
    </w:p>
    <w:p w:rsidR="00D65951" w:rsidRDefault="00D65951" w:rsidP="00D65951">
      <w:pPr>
        <w:ind w:left="720"/>
        <w:rPr>
          <w:rFonts w:ascii="Times New Roman" w:hAnsi="Times New Roman" w:cs="Times New Roman"/>
          <w:sz w:val="24"/>
          <w:szCs w:val="24"/>
        </w:rPr>
      </w:pPr>
      <w:r>
        <w:rPr>
          <w:rFonts w:ascii="Times New Roman" w:hAnsi="Times New Roman" w:cs="Times New Roman"/>
          <w:sz w:val="24"/>
          <w:szCs w:val="24"/>
        </w:rPr>
        <w:t>Ask student(s) to present their service experience and discuss it in terms of concepts/ theories discussed in class.</w:t>
      </w:r>
    </w:p>
    <w:p w:rsidR="00D65951" w:rsidRDefault="00D65951" w:rsidP="00D65951">
      <w:pPr>
        <w:ind w:left="720"/>
        <w:rPr>
          <w:rFonts w:ascii="Times New Roman" w:hAnsi="Times New Roman" w:cs="Times New Roman"/>
          <w:sz w:val="24"/>
          <w:szCs w:val="24"/>
        </w:rPr>
      </w:pPr>
    </w:p>
    <w:p w:rsidR="00D65951" w:rsidRDefault="00D65951" w:rsidP="00D65951">
      <w:pPr>
        <w:rPr>
          <w:rFonts w:ascii="Times New Roman" w:hAnsi="Times New Roman" w:cs="Times New Roman"/>
          <w:i/>
          <w:sz w:val="24"/>
          <w:szCs w:val="24"/>
        </w:rPr>
      </w:pPr>
      <w:r>
        <w:rPr>
          <w:rFonts w:ascii="Times New Roman" w:hAnsi="Times New Roman" w:cs="Times New Roman"/>
          <w:i/>
          <w:sz w:val="24"/>
          <w:szCs w:val="24"/>
        </w:rPr>
        <w:t>Interviews</w:t>
      </w:r>
    </w:p>
    <w:p w:rsidR="00BE3C1C" w:rsidRDefault="00D65951" w:rsidP="00BE3C1C">
      <w:pPr>
        <w:ind w:left="720"/>
        <w:rPr>
          <w:rFonts w:ascii="Times New Roman" w:hAnsi="Times New Roman" w:cs="Times New Roman"/>
          <w:sz w:val="24"/>
          <w:szCs w:val="24"/>
        </w:rPr>
      </w:pPr>
      <w:r>
        <w:rPr>
          <w:rFonts w:ascii="Times New Roman" w:hAnsi="Times New Roman" w:cs="Times New Roman"/>
          <w:sz w:val="24"/>
          <w:szCs w:val="24"/>
        </w:rPr>
        <w:t>Interview students on service experiences and the learning that occurred in these experiences.</w:t>
      </w:r>
    </w:p>
    <w:p w:rsidR="00BE3C1C" w:rsidRDefault="00BE3C1C" w:rsidP="00BE3C1C">
      <w:pPr>
        <w:ind w:left="720"/>
        <w:rPr>
          <w:rFonts w:ascii="Times New Roman" w:hAnsi="Times New Roman" w:cs="Times New Roman"/>
          <w:sz w:val="24"/>
          <w:szCs w:val="24"/>
        </w:rPr>
      </w:pPr>
    </w:p>
    <w:p w:rsidR="004D4268" w:rsidRDefault="002C526B" w:rsidP="00BE3C1C">
      <w:pPr>
        <w:rPr>
          <w:rFonts w:ascii="Times New Roman" w:hAnsi="Times New Roman" w:cs="Times New Roman"/>
          <w:sz w:val="20"/>
          <w:szCs w:val="20"/>
        </w:rPr>
      </w:pPr>
      <w:hyperlink r:id="rId13" w:history="1">
        <w:r w:rsidR="004D4268" w:rsidRPr="004D4268">
          <w:rPr>
            <w:rStyle w:val="Hyperlink"/>
            <w:rFonts w:ascii="Times New Roman" w:hAnsi="Times New Roman" w:cs="Times New Roman"/>
            <w:color w:val="auto"/>
            <w:sz w:val="20"/>
            <w:szCs w:val="20"/>
            <w:u w:val="none"/>
          </w:rPr>
          <w:t>http://www.compact.org/disciplines/reflection/types.html</w:t>
        </w:r>
      </w:hyperlink>
    </w:p>
    <w:p w:rsidR="004D4268" w:rsidRDefault="00C20F54" w:rsidP="00BE3C1C">
      <w:pPr>
        <w:rPr>
          <w:rFonts w:ascii="Times New Roman" w:hAnsi="Times New Roman" w:cs="Times New Roman"/>
          <w:sz w:val="44"/>
          <w:szCs w:val="44"/>
        </w:rPr>
      </w:pPr>
      <w:r>
        <w:rPr>
          <w:rFonts w:ascii="Times New Roman" w:hAnsi="Times New Roman" w:cs="Times New Roman"/>
          <w:sz w:val="56"/>
          <w:szCs w:val="56"/>
        </w:rPr>
        <w:lastRenderedPageBreak/>
        <w:t>S</w:t>
      </w:r>
      <w:r w:rsidRPr="00C20F54">
        <w:rPr>
          <w:rFonts w:ascii="Times New Roman" w:hAnsi="Times New Roman" w:cs="Times New Roman"/>
          <w:sz w:val="44"/>
          <w:szCs w:val="44"/>
        </w:rPr>
        <w:t>eries</w:t>
      </w:r>
      <w:r w:rsidR="004D4268">
        <w:rPr>
          <w:rFonts w:ascii="Times New Roman" w:hAnsi="Times New Roman" w:cs="Times New Roman"/>
          <w:sz w:val="44"/>
          <w:szCs w:val="44"/>
        </w:rPr>
        <w:t xml:space="preserve"> </w:t>
      </w:r>
      <w:r w:rsidR="004D4268" w:rsidRPr="004D4268">
        <w:rPr>
          <w:rFonts w:ascii="Times New Roman" w:hAnsi="Times New Roman" w:cs="Times New Roman"/>
          <w:sz w:val="56"/>
          <w:szCs w:val="56"/>
        </w:rPr>
        <w:t>A</w:t>
      </w:r>
      <w:r w:rsidR="004D4268">
        <w:rPr>
          <w:rFonts w:ascii="Times New Roman" w:hAnsi="Times New Roman" w:cs="Times New Roman"/>
          <w:sz w:val="44"/>
          <w:szCs w:val="44"/>
        </w:rPr>
        <w:t xml:space="preserve">vailable at the </w:t>
      </w:r>
      <w:r w:rsidR="004D4268" w:rsidRPr="004D4268">
        <w:rPr>
          <w:rFonts w:ascii="Times New Roman" w:hAnsi="Times New Roman" w:cs="Times New Roman"/>
          <w:sz w:val="56"/>
          <w:szCs w:val="56"/>
        </w:rPr>
        <w:t>C</w:t>
      </w:r>
      <w:r w:rsidR="004D4268">
        <w:rPr>
          <w:rFonts w:ascii="Times New Roman" w:hAnsi="Times New Roman" w:cs="Times New Roman"/>
          <w:sz w:val="44"/>
          <w:szCs w:val="44"/>
        </w:rPr>
        <w:t xml:space="preserve">enter for </w:t>
      </w:r>
      <w:r w:rsidR="004D4268" w:rsidRPr="004D4268">
        <w:rPr>
          <w:rFonts w:ascii="Times New Roman" w:hAnsi="Times New Roman" w:cs="Times New Roman"/>
          <w:sz w:val="56"/>
          <w:szCs w:val="56"/>
        </w:rPr>
        <w:t>C</w:t>
      </w:r>
      <w:r w:rsidR="004D4268">
        <w:rPr>
          <w:rFonts w:ascii="Times New Roman" w:hAnsi="Times New Roman" w:cs="Times New Roman"/>
          <w:sz w:val="44"/>
          <w:szCs w:val="44"/>
        </w:rPr>
        <w:t xml:space="preserve">ommunity and </w:t>
      </w:r>
      <w:r w:rsidR="004D4268" w:rsidRPr="004D4268">
        <w:rPr>
          <w:rFonts w:ascii="Times New Roman" w:hAnsi="Times New Roman" w:cs="Times New Roman"/>
          <w:sz w:val="56"/>
          <w:szCs w:val="56"/>
        </w:rPr>
        <w:t>C</w:t>
      </w:r>
      <w:r w:rsidR="004D4268">
        <w:rPr>
          <w:rFonts w:ascii="Times New Roman" w:hAnsi="Times New Roman" w:cs="Times New Roman"/>
          <w:sz w:val="44"/>
          <w:szCs w:val="44"/>
        </w:rPr>
        <w:t xml:space="preserve">ivic </w:t>
      </w:r>
      <w:r w:rsidR="004D4268" w:rsidRPr="004D4268">
        <w:rPr>
          <w:rFonts w:ascii="Times New Roman" w:hAnsi="Times New Roman" w:cs="Times New Roman"/>
          <w:sz w:val="56"/>
          <w:szCs w:val="56"/>
        </w:rPr>
        <w:t>E</w:t>
      </w:r>
      <w:r w:rsidR="004D4268">
        <w:rPr>
          <w:rFonts w:ascii="Times New Roman" w:hAnsi="Times New Roman" w:cs="Times New Roman"/>
          <w:sz w:val="44"/>
          <w:szCs w:val="44"/>
        </w:rPr>
        <w:t>ngagement</w:t>
      </w:r>
    </w:p>
    <w:p w:rsidR="004D4268" w:rsidRDefault="004D4268" w:rsidP="00BE3C1C">
      <w:pPr>
        <w:rPr>
          <w:rFonts w:ascii="Times New Roman" w:hAnsi="Times New Roman" w:cs="Times New Roman"/>
          <w:sz w:val="24"/>
          <w:szCs w:val="24"/>
        </w:rPr>
      </w:pPr>
    </w:p>
    <w:p w:rsidR="004D4268" w:rsidRDefault="004D4268" w:rsidP="00BE3C1C">
      <w:pPr>
        <w:rPr>
          <w:rFonts w:ascii="Times New Roman" w:hAnsi="Times New Roman" w:cs="Times New Roman"/>
          <w:i/>
          <w:sz w:val="24"/>
          <w:szCs w:val="24"/>
        </w:rPr>
      </w:pPr>
      <w:r>
        <w:rPr>
          <w:rFonts w:ascii="Times New Roman" w:hAnsi="Times New Roman" w:cs="Times New Roman"/>
          <w:i/>
          <w:sz w:val="24"/>
          <w:szCs w:val="24"/>
        </w:rPr>
        <w:t>Series</w:t>
      </w:r>
    </w:p>
    <w:p w:rsidR="004D4268" w:rsidRDefault="004D4268" w:rsidP="00BE3C1C">
      <w:pPr>
        <w:rPr>
          <w:rFonts w:ascii="Times New Roman" w:hAnsi="Times New Roman" w:cs="Times New Roman"/>
          <w:sz w:val="24"/>
          <w:szCs w:val="24"/>
        </w:rPr>
      </w:pPr>
      <w:r>
        <w:rPr>
          <w:rFonts w:ascii="Times New Roman" w:hAnsi="Times New Roman" w:cs="Times New Roman"/>
          <w:sz w:val="24"/>
          <w:szCs w:val="24"/>
        </w:rPr>
        <w:t>Series on Service-Learning and the Disciplines</w:t>
      </w:r>
      <w:r w:rsidR="00C20F54">
        <w:rPr>
          <w:rFonts w:ascii="Times New Roman" w:hAnsi="Times New Roman" w:cs="Times New Roman"/>
          <w:sz w:val="24"/>
          <w:szCs w:val="24"/>
        </w:rPr>
        <w:t xml:space="preserve"> – originally published by the American Association for Higher Education’s (AAHE)  </w:t>
      </w:r>
    </w:p>
    <w:p w:rsidR="004D4268" w:rsidRDefault="004D4268" w:rsidP="00BE3C1C">
      <w:pPr>
        <w:rPr>
          <w:rFonts w:ascii="Times New Roman" w:hAnsi="Times New Roman" w:cs="Times New Roman"/>
          <w:sz w:val="24"/>
          <w:szCs w:val="24"/>
        </w:rPr>
      </w:pPr>
    </w:p>
    <w:p w:rsidR="00C20F54" w:rsidRDefault="004D4268" w:rsidP="00C20F54">
      <w:pPr>
        <w:pStyle w:val="ListParagraph"/>
        <w:numPr>
          <w:ilvl w:val="0"/>
          <w:numId w:val="18"/>
        </w:numPr>
        <w:rPr>
          <w:rFonts w:ascii="Times New Roman" w:hAnsi="Times New Roman" w:cs="Times New Roman"/>
          <w:sz w:val="24"/>
          <w:szCs w:val="24"/>
        </w:rPr>
      </w:pPr>
      <w:r w:rsidRPr="004D4268">
        <w:rPr>
          <w:rFonts w:ascii="Times New Roman" w:hAnsi="Times New Roman" w:cs="Times New Roman"/>
          <w:sz w:val="24"/>
          <w:szCs w:val="24"/>
        </w:rPr>
        <w:t>Adler-</w:t>
      </w:r>
      <w:proofErr w:type="spellStart"/>
      <w:r w:rsidRPr="004D4268">
        <w:rPr>
          <w:rFonts w:ascii="Times New Roman" w:hAnsi="Times New Roman" w:cs="Times New Roman"/>
          <w:sz w:val="24"/>
          <w:szCs w:val="24"/>
        </w:rPr>
        <w:t>Kassner</w:t>
      </w:r>
      <w:proofErr w:type="spellEnd"/>
      <w:r w:rsidRPr="004D4268">
        <w:rPr>
          <w:rFonts w:ascii="Times New Roman" w:hAnsi="Times New Roman" w:cs="Times New Roman"/>
          <w:sz w:val="24"/>
          <w:szCs w:val="24"/>
        </w:rPr>
        <w:t xml:space="preserve">, L., Crooks, R., &amp; </w:t>
      </w:r>
      <w:proofErr w:type="spellStart"/>
      <w:r w:rsidRPr="004D4268">
        <w:rPr>
          <w:rFonts w:ascii="Times New Roman" w:hAnsi="Times New Roman" w:cs="Times New Roman"/>
          <w:sz w:val="24"/>
          <w:szCs w:val="24"/>
        </w:rPr>
        <w:t>Wattters</w:t>
      </w:r>
      <w:proofErr w:type="spellEnd"/>
      <w:r w:rsidRPr="004D4268">
        <w:rPr>
          <w:rFonts w:ascii="Times New Roman" w:hAnsi="Times New Roman" w:cs="Times New Roman"/>
          <w:sz w:val="24"/>
          <w:szCs w:val="24"/>
        </w:rPr>
        <w:t xml:space="preserve">, A. (Eds.). (2006). </w:t>
      </w:r>
      <w:r w:rsidRPr="00A503FE">
        <w:rPr>
          <w:rFonts w:ascii="Times New Roman" w:hAnsi="Times New Roman" w:cs="Times New Roman"/>
          <w:i/>
          <w:sz w:val="24"/>
          <w:szCs w:val="24"/>
        </w:rPr>
        <w:t>Writing the community:</w:t>
      </w:r>
      <w:r w:rsidRPr="004D4268">
        <w:rPr>
          <w:rFonts w:ascii="Times New Roman" w:hAnsi="Times New Roman" w:cs="Times New Roman"/>
          <w:sz w:val="24"/>
          <w:szCs w:val="24"/>
        </w:rPr>
        <w:t xml:space="preserve"> </w:t>
      </w:r>
    </w:p>
    <w:p w:rsidR="00C20F54" w:rsidRDefault="00C20F54" w:rsidP="00C20F54">
      <w:pPr>
        <w:pStyle w:val="ListParagraph"/>
        <w:rPr>
          <w:rFonts w:ascii="Times New Roman" w:hAnsi="Times New Roman" w:cs="Times New Roman"/>
          <w:sz w:val="24"/>
          <w:szCs w:val="24"/>
        </w:rPr>
      </w:pPr>
      <w:r>
        <w:rPr>
          <w:rFonts w:ascii="Times New Roman" w:hAnsi="Times New Roman" w:cs="Times New Roman"/>
          <w:sz w:val="24"/>
          <w:szCs w:val="24"/>
        </w:rPr>
        <w:tab/>
      </w:r>
      <w:r w:rsidR="004D4268" w:rsidRPr="00A503FE">
        <w:rPr>
          <w:rFonts w:ascii="Times New Roman" w:hAnsi="Times New Roman" w:cs="Times New Roman"/>
          <w:i/>
          <w:sz w:val="24"/>
          <w:szCs w:val="24"/>
        </w:rPr>
        <w:t>Concepts and models for service-learning in composition</w:t>
      </w:r>
      <w:r w:rsidR="004D4268" w:rsidRPr="004D4268">
        <w:rPr>
          <w:rFonts w:ascii="Times New Roman" w:hAnsi="Times New Roman" w:cs="Times New Roman"/>
          <w:sz w:val="24"/>
          <w:szCs w:val="24"/>
        </w:rPr>
        <w:t>. Sterling, VA: Stylus</w:t>
      </w:r>
    </w:p>
    <w:p w:rsidR="004D4268" w:rsidRDefault="004D4268" w:rsidP="00C20F54">
      <w:pPr>
        <w:pStyle w:val="ListParagraph"/>
        <w:ind w:firstLine="720"/>
        <w:rPr>
          <w:rFonts w:ascii="Times New Roman" w:hAnsi="Times New Roman" w:cs="Times New Roman"/>
          <w:sz w:val="24"/>
          <w:szCs w:val="24"/>
        </w:rPr>
      </w:pPr>
      <w:r w:rsidRPr="004D4268">
        <w:rPr>
          <w:rFonts w:ascii="Times New Roman" w:hAnsi="Times New Roman" w:cs="Times New Roman"/>
          <w:sz w:val="24"/>
          <w:szCs w:val="24"/>
        </w:rPr>
        <w:t xml:space="preserve"> Publishing, LLC.</w:t>
      </w:r>
    </w:p>
    <w:p w:rsidR="005309E5" w:rsidRDefault="005309E5" w:rsidP="005309E5">
      <w:pPr>
        <w:rPr>
          <w:rFonts w:ascii="Times New Roman" w:hAnsi="Times New Roman" w:cs="Times New Roman"/>
          <w:sz w:val="24"/>
          <w:szCs w:val="24"/>
        </w:rPr>
      </w:pPr>
    </w:p>
    <w:p w:rsidR="00C20F54" w:rsidRDefault="005309E5" w:rsidP="005309E5">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Balliet</w:t>
      </w:r>
      <w:proofErr w:type="spellEnd"/>
      <w:r>
        <w:rPr>
          <w:rFonts w:ascii="Times New Roman" w:hAnsi="Times New Roman" w:cs="Times New Roman"/>
          <w:sz w:val="24"/>
          <w:szCs w:val="24"/>
        </w:rPr>
        <w:t xml:space="preserve">, B. J., &amp; </w:t>
      </w:r>
      <w:proofErr w:type="spellStart"/>
      <w:r>
        <w:rPr>
          <w:rFonts w:ascii="Times New Roman" w:hAnsi="Times New Roman" w:cs="Times New Roman"/>
          <w:sz w:val="24"/>
          <w:szCs w:val="24"/>
        </w:rPr>
        <w:t>Hefferman</w:t>
      </w:r>
      <w:proofErr w:type="spellEnd"/>
      <w:r>
        <w:rPr>
          <w:rFonts w:ascii="Times New Roman" w:hAnsi="Times New Roman" w:cs="Times New Roman"/>
          <w:sz w:val="24"/>
          <w:szCs w:val="24"/>
        </w:rPr>
        <w:t xml:space="preserve">, K. (Eds.). (2000). </w:t>
      </w:r>
      <w:r w:rsidRPr="00A503FE">
        <w:rPr>
          <w:rFonts w:ascii="Times New Roman" w:hAnsi="Times New Roman" w:cs="Times New Roman"/>
          <w:i/>
          <w:sz w:val="24"/>
          <w:szCs w:val="24"/>
        </w:rPr>
        <w:t>The practice of change: Concepts and</w:t>
      </w:r>
      <w:r>
        <w:rPr>
          <w:rFonts w:ascii="Times New Roman" w:hAnsi="Times New Roman" w:cs="Times New Roman"/>
          <w:sz w:val="24"/>
          <w:szCs w:val="24"/>
        </w:rPr>
        <w:t xml:space="preserve"> </w:t>
      </w:r>
    </w:p>
    <w:p w:rsidR="00C20F54" w:rsidRDefault="00C20F54" w:rsidP="00C20F54">
      <w:pPr>
        <w:pStyle w:val="ListParagraph"/>
        <w:rPr>
          <w:rFonts w:ascii="Times New Roman" w:hAnsi="Times New Roman" w:cs="Times New Roman"/>
          <w:sz w:val="24"/>
          <w:szCs w:val="24"/>
        </w:rPr>
      </w:pPr>
      <w:r>
        <w:rPr>
          <w:rFonts w:ascii="Times New Roman" w:hAnsi="Times New Roman" w:cs="Times New Roman"/>
          <w:sz w:val="24"/>
          <w:szCs w:val="24"/>
        </w:rPr>
        <w:tab/>
      </w:r>
      <w:r w:rsidR="005309E5" w:rsidRPr="00A503FE">
        <w:rPr>
          <w:rFonts w:ascii="Times New Roman" w:hAnsi="Times New Roman" w:cs="Times New Roman"/>
          <w:i/>
          <w:sz w:val="24"/>
          <w:szCs w:val="24"/>
        </w:rPr>
        <w:t>models for service-learning in women’s studies</w:t>
      </w:r>
      <w:r w:rsidR="005309E5">
        <w:rPr>
          <w:rFonts w:ascii="Times New Roman" w:hAnsi="Times New Roman" w:cs="Times New Roman"/>
          <w:sz w:val="24"/>
          <w:szCs w:val="24"/>
        </w:rPr>
        <w:t>. Washington, D.C.: American</w:t>
      </w:r>
    </w:p>
    <w:p w:rsidR="005309E5" w:rsidRPr="005309E5" w:rsidRDefault="005309E5"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Association for Higher Education.</w:t>
      </w:r>
    </w:p>
    <w:p w:rsidR="004D4268" w:rsidRDefault="004D4268" w:rsidP="00BE3C1C">
      <w:pPr>
        <w:rPr>
          <w:rFonts w:ascii="Times New Roman" w:hAnsi="Times New Roman" w:cs="Times New Roman"/>
          <w:sz w:val="24"/>
          <w:szCs w:val="24"/>
        </w:rPr>
      </w:pPr>
    </w:p>
    <w:p w:rsidR="00C20F54" w:rsidRPr="00C20F54" w:rsidRDefault="004D4268" w:rsidP="004D4268">
      <w:pPr>
        <w:pStyle w:val="ListParagraph"/>
        <w:numPr>
          <w:ilvl w:val="0"/>
          <w:numId w:val="18"/>
        </w:numPr>
        <w:rPr>
          <w:rFonts w:ascii="Times New Roman" w:hAnsi="Times New Roman" w:cs="Times New Roman"/>
          <w:sz w:val="24"/>
          <w:szCs w:val="24"/>
        </w:rPr>
      </w:pPr>
      <w:proofErr w:type="spellStart"/>
      <w:r w:rsidRPr="004D4268">
        <w:rPr>
          <w:rFonts w:ascii="Times New Roman" w:hAnsi="Times New Roman" w:cs="Times New Roman"/>
          <w:sz w:val="24"/>
          <w:szCs w:val="24"/>
        </w:rPr>
        <w:t>Battistoni</w:t>
      </w:r>
      <w:proofErr w:type="spellEnd"/>
      <w:r w:rsidRPr="004D4268">
        <w:rPr>
          <w:rFonts w:ascii="Times New Roman" w:hAnsi="Times New Roman" w:cs="Times New Roman"/>
          <w:sz w:val="24"/>
          <w:szCs w:val="24"/>
        </w:rPr>
        <w:t xml:space="preserve">, R.M., &amp; Hudson, W.E. (Eds.). (2006). </w:t>
      </w:r>
      <w:r w:rsidRPr="00A503FE">
        <w:rPr>
          <w:rFonts w:ascii="Times New Roman" w:hAnsi="Times New Roman" w:cs="Times New Roman"/>
          <w:i/>
          <w:sz w:val="24"/>
          <w:szCs w:val="24"/>
        </w:rPr>
        <w:t>Experiencing citizenship: Concepts and</w:t>
      </w:r>
    </w:p>
    <w:p w:rsidR="004D4268" w:rsidRPr="004D4268" w:rsidRDefault="004D4268" w:rsidP="00C20F54">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models for service-learning in political science</w:t>
      </w:r>
      <w:r w:rsidRPr="004D4268">
        <w:rPr>
          <w:rFonts w:ascii="Times New Roman" w:hAnsi="Times New Roman" w:cs="Times New Roman"/>
          <w:sz w:val="24"/>
          <w:szCs w:val="24"/>
        </w:rPr>
        <w:t>. Sterling, VA: Stylus Publishing, LLC.</w:t>
      </w:r>
    </w:p>
    <w:p w:rsidR="004D4268" w:rsidRDefault="004D4268" w:rsidP="00BE3C1C">
      <w:pPr>
        <w:rPr>
          <w:rFonts w:ascii="Times New Roman" w:hAnsi="Times New Roman" w:cs="Times New Roman"/>
          <w:sz w:val="24"/>
          <w:szCs w:val="24"/>
        </w:rPr>
      </w:pPr>
    </w:p>
    <w:p w:rsidR="00C20F54" w:rsidRDefault="004D4268" w:rsidP="004D4268">
      <w:pPr>
        <w:pStyle w:val="ListParagraph"/>
        <w:numPr>
          <w:ilvl w:val="0"/>
          <w:numId w:val="18"/>
        </w:numPr>
        <w:rPr>
          <w:rFonts w:ascii="Times New Roman" w:hAnsi="Times New Roman" w:cs="Times New Roman"/>
          <w:sz w:val="24"/>
          <w:szCs w:val="24"/>
        </w:rPr>
      </w:pPr>
      <w:proofErr w:type="spellStart"/>
      <w:r w:rsidRPr="004D4268">
        <w:rPr>
          <w:rFonts w:ascii="Times New Roman" w:hAnsi="Times New Roman" w:cs="Times New Roman"/>
          <w:sz w:val="24"/>
          <w:szCs w:val="24"/>
        </w:rPr>
        <w:t>Bringle</w:t>
      </w:r>
      <w:proofErr w:type="spellEnd"/>
      <w:r w:rsidRPr="004D4268">
        <w:rPr>
          <w:rFonts w:ascii="Times New Roman" w:hAnsi="Times New Roman" w:cs="Times New Roman"/>
          <w:sz w:val="24"/>
          <w:szCs w:val="24"/>
        </w:rPr>
        <w:t>, R.G., &amp; Duffy, D.K. (Eds.)</w:t>
      </w:r>
      <w:r>
        <w:rPr>
          <w:rFonts w:ascii="Times New Roman" w:hAnsi="Times New Roman" w:cs="Times New Roman"/>
          <w:sz w:val="24"/>
          <w:szCs w:val="24"/>
        </w:rPr>
        <w:t xml:space="preserve">. (1999,2006). </w:t>
      </w:r>
      <w:r w:rsidRPr="00A503FE">
        <w:rPr>
          <w:rFonts w:ascii="Times New Roman" w:hAnsi="Times New Roman" w:cs="Times New Roman"/>
          <w:i/>
          <w:sz w:val="24"/>
          <w:szCs w:val="24"/>
        </w:rPr>
        <w:t>With service in mind: Concepts and</w:t>
      </w:r>
      <w:r>
        <w:rPr>
          <w:rFonts w:ascii="Times New Roman" w:hAnsi="Times New Roman" w:cs="Times New Roman"/>
          <w:sz w:val="24"/>
          <w:szCs w:val="24"/>
        </w:rPr>
        <w:t xml:space="preserve"> </w:t>
      </w:r>
    </w:p>
    <w:p w:rsidR="004D4268" w:rsidRDefault="00C20F54" w:rsidP="00C20F54">
      <w:pPr>
        <w:pStyle w:val="ListParagraph"/>
        <w:rPr>
          <w:rFonts w:ascii="Times New Roman" w:hAnsi="Times New Roman" w:cs="Times New Roman"/>
          <w:sz w:val="24"/>
          <w:szCs w:val="24"/>
        </w:rPr>
      </w:pPr>
      <w:r>
        <w:rPr>
          <w:rFonts w:ascii="Times New Roman" w:hAnsi="Times New Roman" w:cs="Times New Roman"/>
          <w:sz w:val="24"/>
          <w:szCs w:val="24"/>
        </w:rPr>
        <w:tab/>
      </w:r>
      <w:r w:rsidR="004D4268" w:rsidRPr="00A503FE">
        <w:rPr>
          <w:rFonts w:ascii="Times New Roman" w:hAnsi="Times New Roman" w:cs="Times New Roman"/>
          <w:i/>
          <w:sz w:val="24"/>
          <w:szCs w:val="24"/>
        </w:rPr>
        <w:t>models for service-learning in psychology</w:t>
      </w:r>
      <w:r w:rsidR="004D4268">
        <w:rPr>
          <w:rFonts w:ascii="Times New Roman" w:hAnsi="Times New Roman" w:cs="Times New Roman"/>
          <w:sz w:val="24"/>
          <w:szCs w:val="24"/>
        </w:rPr>
        <w:t>. Sterling, VA: Stylus Publishing, LLC.</w:t>
      </w:r>
    </w:p>
    <w:p w:rsidR="004D4268" w:rsidRPr="004D4268" w:rsidRDefault="004D4268" w:rsidP="004D4268">
      <w:pPr>
        <w:pStyle w:val="ListParagraph"/>
        <w:rPr>
          <w:rFonts w:ascii="Times New Roman" w:hAnsi="Times New Roman" w:cs="Times New Roman"/>
          <w:sz w:val="24"/>
          <w:szCs w:val="24"/>
        </w:rPr>
      </w:pPr>
    </w:p>
    <w:p w:rsidR="00C20F54" w:rsidRPr="00C20F54" w:rsidRDefault="004D4268"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Brubaker, D.C., &amp; </w:t>
      </w:r>
      <w:proofErr w:type="spellStart"/>
      <w:r>
        <w:rPr>
          <w:rFonts w:ascii="Times New Roman" w:hAnsi="Times New Roman" w:cs="Times New Roman"/>
          <w:sz w:val="24"/>
          <w:szCs w:val="24"/>
        </w:rPr>
        <w:t>Ostraff</w:t>
      </w:r>
      <w:proofErr w:type="spellEnd"/>
      <w:r>
        <w:rPr>
          <w:rFonts w:ascii="Times New Roman" w:hAnsi="Times New Roman" w:cs="Times New Roman"/>
          <w:sz w:val="24"/>
          <w:szCs w:val="24"/>
        </w:rPr>
        <w:t xml:space="preserve">, J.H. (Eds.). (1999, 2006). </w:t>
      </w:r>
      <w:r w:rsidRPr="00A503FE">
        <w:rPr>
          <w:rFonts w:ascii="Times New Roman" w:hAnsi="Times New Roman" w:cs="Times New Roman"/>
          <w:i/>
          <w:sz w:val="24"/>
          <w:szCs w:val="24"/>
        </w:rPr>
        <w:t>Life, learning, and community:</w:t>
      </w:r>
    </w:p>
    <w:p w:rsidR="00C20F54" w:rsidRDefault="004D4268"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w:t>
      </w:r>
      <w:r w:rsidRPr="00A503FE">
        <w:rPr>
          <w:rFonts w:ascii="Times New Roman" w:hAnsi="Times New Roman" w:cs="Times New Roman"/>
          <w:i/>
          <w:sz w:val="24"/>
          <w:szCs w:val="24"/>
        </w:rPr>
        <w:t>Concepts and models for service-learning in biology</w:t>
      </w:r>
      <w:r>
        <w:rPr>
          <w:rFonts w:ascii="Times New Roman" w:hAnsi="Times New Roman" w:cs="Times New Roman"/>
          <w:sz w:val="24"/>
          <w:szCs w:val="24"/>
        </w:rPr>
        <w:t>. Sterling, VA: Stylus</w:t>
      </w:r>
    </w:p>
    <w:p w:rsidR="004D4268" w:rsidRDefault="004D4268"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Publishing, LLC.</w:t>
      </w:r>
    </w:p>
    <w:p w:rsidR="000D6447" w:rsidRPr="000D6447" w:rsidRDefault="000D6447" w:rsidP="000D6447">
      <w:pPr>
        <w:pStyle w:val="ListParagraph"/>
        <w:rPr>
          <w:rFonts w:ascii="Times New Roman" w:hAnsi="Times New Roman" w:cs="Times New Roman"/>
          <w:sz w:val="24"/>
          <w:szCs w:val="24"/>
        </w:rPr>
      </w:pPr>
    </w:p>
    <w:p w:rsidR="00C20F54" w:rsidRPr="00C20F54"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Devine, R., </w:t>
      </w:r>
      <w:proofErr w:type="spellStart"/>
      <w:r>
        <w:rPr>
          <w:rFonts w:ascii="Times New Roman" w:hAnsi="Times New Roman" w:cs="Times New Roman"/>
          <w:sz w:val="24"/>
          <w:szCs w:val="24"/>
        </w:rPr>
        <w:t>Favazza</w:t>
      </w:r>
      <w:proofErr w:type="spellEnd"/>
      <w:r>
        <w:rPr>
          <w:rFonts w:ascii="Times New Roman" w:hAnsi="Times New Roman" w:cs="Times New Roman"/>
          <w:sz w:val="24"/>
          <w:szCs w:val="24"/>
        </w:rPr>
        <w:t xml:space="preserve">, J.A., &amp; </w:t>
      </w:r>
      <w:proofErr w:type="spellStart"/>
      <w:r>
        <w:rPr>
          <w:rFonts w:ascii="Times New Roman" w:hAnsi="Times New Roman" w:cs="Times New Roman"/>
          <w:sz w:val="24"/>
          <w:szCs w:val="24"/>
        </w:rPr>
        <w:t>McLaine</w:t>
      </w:r>
      <w:proofErr w:type="spellEnd"/>
      <w:r>
        <w:rPr>
          <w:rFonts w:ascii="Times New Roman" w:hAnsi="Times New Roman" w:cs="Times New Roman"/>
          <w:sz w:val="24"/>
          <w:szCs w:val="24"/>
        </w:rPr>
        <w:t xml:space="preserve">, F.M. (Eds.). (2002). </w:t>
      </w:r>
      <w:r w:rsidRPr="00A503FE">
        <w:rPr>
          <w:rFonts w:ascii="Times New Roman" w:hAnsi="Times New Roman" w:cs="Times New Roman"/>
          <w:i/>
          <w:sz w:val="24"/>
          <w:szCs w:val="24"/>
        </w:rPr>
        <w:t>From cloister to commons:</w:t>
      </w:r>
    </w:p>
    <w:p w:rsidR="00C20F54" w:rsidRDefault="000D6447"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w:t>
      </w:r>
      <w:r w:rsidRPr="00A503FE">
        <w:rPr>
          <w:rFonts w:ascii="Times New Roman" w:hAnsi="Times New Roman" w:cs="Times New Roman"/>
          <w:i/>
          <w:sz w:val="24"/>
          <w:szCs w:val="24"/>
        </w:rPr>
        <w:t>Concepts and models for service-learning in religious studies</w:t>
      </w:r>
      <w:r>
        <w:rPr>
          <w:rFonts w:ascii="Times New Roman" w:hAnsi="Times New Roman" w:cs="Times New Roman"/>
          <w:sz w:val="24"/>
          <w:szCs w:val="24"/>
        </w:rPr>
        <w:t>.  Washington,</w:t>
      </w:r>
    </w:p>
    <w:p w:rsidR="000D6447" w:rsidRDefault="000D6447"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D.C.: American Association for Higher Education.</w:t>
      </w:r>
    </w:p>
    <w:p w:rsidR="005309E5" w:rsidRPr="005309E5" w:rsidRDefault="005309E5" w:rsidP="005309E5">
      <w:pPr>
        <w:pStyle w:val="ListParagraph"/>
        <w:rPr>
          <w:rFonts w:ascii="Times New Roman" w:hAnsi="Times New Roman" w:cs="Times New Roman"/>
          <w:sz w:val="24"/>
          <w:szCs w:val="24"/>
        </w:rPr>
      </w:pPr>
    </w:p>
    <w:p w:rsidR="00C20F54" w:rsidRPr="00C20F54" w:rsidRDefault="005309E5"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Droge</w:t>
      </w:r>
      <w:proofErr w:type="spellEnd"/>
      <w:r>
        <w:rPr>
          <w:rFonts w:ascii="Times New Roman" w:hAnsi="Times New Roman" w:cs="Times New Roman"/>
          <w:sz w:val="24"/>
          <w:szCs w:val="24"/>
        </w:rPr>
        <w:t xml:space="preserve">, D. &amp; Murphy, B.O. (Eds.). (1999, 2006). </w:t>
      </w:r>
      <w:r w:rsidRPr="00A503FE">
        <w:rPr>
          <w:rFonts w:ascii="Times New Roman" w:hAnsi="Times New Roman" w:cs="Times New Roman"/>
          <w:i/>
          <w:sz w:val="24"/>
          <w:szCs w:val="24"/>
        </w:rPr>
        <w:t>Voices of strong democracy: Concepts</w:t>
      </w:r>
    </w:p>
    <w:p w:rsidR="00C20F54" w:rsidRDefault="005309E5" w:rsidP="00C20F54">
      <w:pPr>
        <w:ind w:left="720" w:firstLine="720"/>
        <w:rPr>
          <w:rFonts w:ascii="Times New Roman" w:hAnsi="Times New Roman" w:cs="Times New Roman"/>
          <w:sz w:val="24"/>
          <w:szCs w:val="24"/>
        </w:rPr>
      </w:pPr>
      <w:r w:rsidRPr="00C20F54">
        <w:rPr>
          <w:rFonts w:ascii="Times New Roman" w:hAnsi="Times New Roman" w:cs="Times New Roman"/>
          <w:i/>
          <w:sz w:val="24"/>
          <w:szCs w:val="24"/>
        </w:rPr>
        <w:t xml:space="preserve"> and models for service-learning in communication studies</w:t>
      </w:r>
      <w:r w:rsidRPr="00C20F54">
        <w:rPr>
          <w:rFonts w:ascii="Times New Roman" w:hAnsi="Times New Roman" w:cs="Times New Roman"/>
          <w:sz w:val="24"/>
          <w:szCs w:val="24"/>
        </w:rPr>
        <w:t>.  Sterling, VA: Stylus</w:t>
      </w:r>
    </w:p>
    <w:p w:rsidR="005309E5" w:rsidRPr="00C20F54" w:rsidRDefault="005309E5" w:rsidP="00C20F54">
      <w:pPr>
        <w:ind w:left="720" w:firstLine="720"/>
        <w:rPr>
          <w:rFonts w:ascii="Times New Roman" w:hAnsi="Times New Roman" w:cs="Times New Roman"/>
          <w:sz w:val="24"/>
          <w:szCs w:val="24"/>
        </w:rPr>
      </w:pPr>
      <w:r w:rsidRPr="00C20F54">
        <w:rPr>
          <w:rFonts w:ascii="Times New Roman" w:hAnsi="Times New Roman" w:cs="Times New Roman"/>
          <w:sz w:val="24"/>
          <w:szCs w:val="24"/>
        </w:rPr>
        <w:t xml:space="preserve"> Publishing, LLC.</w:t>
      </w:r>
    </w:p>
    <w:p w:rsidR="004D4268" w:rsidRPr="004D4268" w:rsidRDefault="004D4268" w:rsidP="004D4268">
      <w:pPr>
        <w:pStyle w:val="ListParagraph"/>
        <w:rPr>
          <w:rFonts w:ascii="Times New Roman" w:hAnsi="Times New Roman" w:cs="Times New Roman"/>
          <w:sz w:val="24"/>
          <w:szCs w:val="24"/>
        </w:rPr>
      </w:pPr>
    </w:p>
    <w:p w:rsidR="00C20F54" w:rsidRPr="00C20F54" w:rsidRDefault="004D4268"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Erickson, J.A., &amp; Anderson J. (Eds.). (1997, 2005). </w:t>
      </w:r>
      <w:r w:rsidRPr="00A503FE">
        <w:rPr>
          <w:rFonts w:ascii="Times New Roman" w:hAnsi="Times New Roman" w:cs="Times New Roman"/>
          <w:i/>
          <w:sz w:val="24"/>
          <w:szCs w:val="24"/>
        </w:rPr>
        <w:t>Learning with the community:</w:t>
      </w:r>
    </w:p>
    <w:p w:rsidR="00C20F54" w:rsidRDefault="004D4268" w:rsidP="00C20F54">
      <w:pPr>
        <w:pStyle w:val="ListParagraph"/>
        <w:ind w:firstLine="720"/>
        <w:rPr>
          <w:rFonts w:ascii="Times New Roman" w:hAnsi="Times New Roman" w:cs="Times New Roman"/>
          <w:sz w:val="24"/>
          <w:szCs w:val="24"/>
        </w:rPr>
      </w:pPr>
      <w:r w:rsidRPr="00A503FE">
        <w:rPr>
          <w:rFonts w:ascii="Times New Roman" w:hAnsi="Times New Roman" w:cs="Times New Roman"/>
          <w:i/>
          <w:sz w:val="24"/>
          <w:szCs w:val="24"/>
        </w:rPr>
        <w:t xml:space="preserve"> Concepts and models for service-learning in teacher education</w:t>
      </w:r>
      <w:r>
        <w:rPr>
          <w:rFonts w:ascii="Times New Roman" w:hAnsi="Times New Roman" w:cs="Times New Roman"/>
          <w:sz w:val="24"/>
          <w:szCs w:val="24"/>
        </w:rPr>
        <w:t>. Sterling, VA:</w:t>
      </w:r>
    </w:p>
    <w:p w:rsidR="004D4268" w:rsidRDefault="004D4268" w:rsidP="00C20F54">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Stylus Publishing, LLC.</w:t>
      </w:r>
    </w:p>
    <w:p w:rsidR="004D4268" w:rsidRPr="004D4268" w:rsidRDefault="004D4268" w:rsidP="004D4268">
      <w:pPr>
        <w:pStyle w:val="ListParagraph"/>
        <w:rPr>
          <w:rFonts w:ascii="Times New Roman" w:hAnsi="Times New Roman" w:cs="Times New Roman"/>
          <w:sz w:val="24"/>
          <w:szCs w:val="24"/>
        </w:rPr>
      </w:pPr>
    </w:p>
    <w:p w:rsidR="00C20F54" w:rsidRPr="00C20F54" w:rsidRDefault="004D4268" w:rsidP="00A503F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Godfrey, P.C., &amp; Grasso, E.T. (Eds.). (2000). </w:t>
      </w:r>
      <w:r w:rsidRPr="00A503FE">
        <w:rPr>
          <w:rFonts w:ascii="Times New Roman" w:hAnsi="Times New Roman" w:cs="Times New Roman"/>
          <w:i/>
          <w:sz w:val="24"/>
          <w:szCs w:val="24"/>
        </w:rPr>
        <w:t>Working for the common good: Concepts</w:t>
      </w:r>
    </w:p>
    <w:p w:rsidR="00C20F54" w:rsidRDefault="004D4268" w:rsidP="00C20F54">
      <w:pPr>
        <w:ind w:left="720" w:firstLine="720"/>
        <w:rPr>
          <w:rFonts w:ascii="Times New Roman" w:hAnsi="Times New Roman" w:cs="Times New Roman"/>
          <w:sz w:val="24"/>
          <w:szCs w:val="24"/>
        </w:rPr>
      </w:pPr>
      <w:r w:rsidRPr="00C20F54">
        <w:rPr>
          <w:rFonts w:ascii="Times New Roman" w:hAnsi="Times New Roman" w:cs="Times New Roman"/>
          <w:i/>
          <w:sz w:val="24"/>
          <w:szCs w:val="24"/>
        </w:rPr>
        <w:t xml:space="preserve"> and models for service-learning in management</w:t>
      </w:r>
      <w:r w:rsidRPr="00C20F54">
        <w:rPr>
          <w:rFonts w:ascii="Times New Roman" w:hAnsi="Times New Roman" w:cs="Times New Roman"/>
          <w:sz w:val="24"/>
          <w:szCs w:val="24"/>
        </w:rPr>
        <w:t>. Washington D.C.: American</w:t>
      </w:r>
    </w:p>
    <w:p w:rsidR="005309E5" w:rsidRPr="00C20F54" w:rsidRDefault="004D4268" w:rsidP="00C20F54">
      <w:pPr>
        <w:ind w:left="720" w:firstLine="720"/>
        <w:rPr>
          <w:rFonts w:ascii="Times New Roman" w:hAnsi="Times New Roman" w:cs="Times New Roman"/>
          <w:sz w:val="24"/>
          <w:szCs w:val="24"/>
        </w:rPr>
      </w:pPr>
      <w:r w:rsidRPr="00C20F54">
        <w:rPr>
          <w:rFonts w:ascii="Times New Roman" w:hAnsi="Times New Roman" w:cs="Times New Roman"/>
          <w:sz w:val="24"/>
          <w:szCs w:val="24"/>
        </w:rPr>
        <w:t xml:space="preserve"> Association for Higher Education.</w:t>
      </w:r>
    </w:p>
    <w:p w:rsidR="00A503FE" w:rsidRDefault="00A503FE" w:rsidP="00ED15F7">
      <w:pPr>
        <w:rPr>
          <w:rFonts w:ascii="Times New Roman" w:hAnsi="Times New Roman" w:cs="Times New Roman"/>
          <w:sz w:val="24"/>
          <w:szCs w:val="24"/>
        </w:rPr>
      </w:pPr>
    </w:p>
    <w:p w:rsidR="00ED15F7" w:rsidRPr="00ED15F7" w:rsidRDefault="00ED15F7" w:rsidP="00ED15F7">
      <w:pPr>
        <w:rPr>
          <w:rFonts w:ascii="Times New Roman" w:hAnsi="Times New Roman" w:cs="Times New Roman"/>
          <w:sz w:val="24"/>
          <w:szCs w:val="24"/>
        </w:rPr>
      </w:pPr>
    </w:p>
    <w:p w:rsidR="00483A8F" w:rsidRPr="00483A8F" w:rsidRDefault="005309E5"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 xml:space="preserve">Hardin, M.C., </w:t>
      </w:r>
      <w:proofErr w:type="spellStart"/>
      <w:r>
        <w:rPr>
          <w:rFonts w:ascii="Times New Roman" w:hAnsi="Times New Roman" w:cs="Times New Roman"/>
          <w:sz w:val="24"/>
          <w:szCs w:val="24"/>
        </w:rPr>
        <w:t>Eribes</w:t>
      </w:r>
      <w:proofErr w:type="spellEnd"/>
      <w:r>
        <w:rPr>
          <w:rFonts w:ascii="Times New Roman" w:hAnsi="Times New Roman" w:cs="Times New Roman"/>
          <w:sz w:val="24"/>
          <w:szCs w:val="24"/>
        </w:rPr>
        <w:t xml:space="preserve">, R., &amp; Poster, C. (Eds.). (2005, 2006). </w:t>
      </w:r>
      <w:r w:rsidRPr="00A503FE">
        <w:rPr>
          <w:rFonts w:ascii="Times New Roman" w:hAnsi="Times New Roman" w:cs="Times New Roman"/>
          <w:i/>
          <w:sz w:val="24"/>
          <w:szCs w:val="24"/>
        </w:rPr>
        <w:t>From the studio to the</w:t>
      </w:r>
    </w:p>
    <w:p w:rsidR="005309E5" w:rsidRPr="00483A8F" w:rsidRDefault="005309E5" w:rsidP="00483A8F">
      <w:pPr>
        <w:ind w:left="1440" w:firstLine="45"/>
        <w:rPr>
          <w:rFonts w:ascii="Times New Roman" w:hAnsi="Times New Roman" w:cs="Times New Roman"/>
          <w:sz w:val="24"/>
          <w:szCs w:val="24"/>
        </w:rPr>
      </w:pPr>
      <w:r w:rsidRPr="00483A8F">
        <w:rPr>
          <w:rFonts w:ascii="Times New Roman" w:hAnsi="Times New Roman" w:cs="Times New Roman"/>
          <w:i/>
          <w:sz w:val="24"/>
          <w:szCs w:val="24"/>
        </w:rPr>
        <w:t>streets: Service-learning in planning and architecture</w:t>
      </w:r>
      <w:r w:rsidRPr="00483A8F">
        <w:rPr>
          <w:rFonts w:ascii="Times New Roman" w:hAnsi="Times New Roman" w:cs="Times New Roman"/>
          <w:sz w:val="24"/>
          <w:szCs w:val="24"/>
        </w:rPr>
        <w:t>. Sterling, VA: Stylus Publishing, LLC.</w:t>
      </w:r>
    </w:p>
    <w:p w:rsidR="005309E5" w:rsidRPr="005309E5" w:rsidRDefault="005309E5" w:rsidP="005309E5">
      <w:pPr>
        <w:pStyle w:val="ListParagraph"/>
        <w:rPr>
          <w:rFonts w:ascii="Times New Roman" w:hAnsi="Times New Roman" w:cs="Times New Roman"/>
          <w:sz w:val="24"/>
          <w:szCs w:val="24"/>
        </w:rPr>
      </w:pPr>
    </w:p>
    <w:p w:rsidR="00483A8F" w:rsidRPr="00483A8F" w:rsidRDefault="005309E5"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Harkavy</w:t>
      </w:r>
      <w:proofErr w:type="spellEnd"/>
      <w:r>
        <w:rPr>
          <w:rFonts w:ascii="Times New Roman" w:hAnsi="Times New Roman" w:cs="Times New Roman"/>
          <w:sz w:val="24"/>
          <w:szCs w:val="24"/>
        </w:rPr>
        <w:t xml:space="preserve">, I. .and Donovan, B.M. (Eds.). (2000, 2005). </w:t>
      </w:r>
      <w:r w:rsidRPr="00A503FE">
        <w:rPr>
          <w:rFonts w:ascii="Times New Roman" w:hAnsi="Times New Roman" w:cs="Times New Roman"/>
          <w:i/>
          <w:sz w:val="24"/>
          <w:szCs w:val="24"/>
        </w:rPr>
        <w:t>Connecting past and present:</w:t>
      </w:r>
    </w:p>
    <w:p w:rsidR="005309E5" w:rsidRDefault="005309E5" w:rsidP="00483A8F">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Concepts and models for service-learning in history</w:t>
      </w:r>
      <w:r>
        <w:rPr>
          <w:rFonts w:ascii="Times New Roman" w:hAnsi="Times New Roman" w:cs="Times New Roman"/>
          <w:sz w:val="24"/>
          <w:szCs w:val="24"/>
        </w:rPr>
        <w:t>. Sterling, VA: Stylus Publishing, LLC.</w:t>
      </w:r>
    </w:p>
    <w:p w:rsidR="004D4268" w:rsidRPr="004D4268" w:rsidRDefault="004D4268" w:rsidP="004D4268">
      <w:pPr>
        <w:pStyle w:val="ListParagraph"/>
        <w:rPr>
          <w:rFonts w:ascii="Times New Roman" w:hAnsi="Times New Roman" w:cs="Times New Roman"/>
          <w:sz w:val="24"/>
          <w:szCs w:val="24"/>
        </w:rPr>
      </w:pPr>
    </w:p>
    <w:p w:rsidR="00483A8F" w:rsidRPr="00483A8F" w:rsidRDefault="000D6447"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Hellebrandt</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Varona</w:t>
      </w:r>
      <w:proofErr w:type="spellEnd"/>
      <w:r>
        <w:rPr>
          <w:rFonts w:ascii="Times New Roman" w:hAnsi="Times New Roman" w:cs="Times New Roman"/>
          <w:sz w:val="24"/>
          <w:szCs w:val="24"/>
        </w:rPr>
        <w:t xml:space="preserve">, L.T. (Eds.). (1999, 2005). </w:t>
      </w:r>
      <w:proofErr w:type="spellStart"/>
      <w:r w:rsidRPr="00A503FE">
        <w:rPr>
          <w:rFonts w:ascii="Times New Roman" w:hAnsi="Times New Roman" w:cs="Times New Roman"/>
          <w:i/>
          <w:sz w:val="24"/>
          <w:szCs w:val="24"/>
        </w:rPr>
        <w:t>Construyendo</w:t>
      </w:r>
      <w:proofErr w:type="spellEnd"/>
      <w:r w:rsidRPr="00A503FE">
        <w:rPr>
          <w:rFonts w:ascii="Times New Roman" w:hAnsi="Times New Roman" w:cs="Times New Roman"/>
          <w:i/>
          <w:sz w:val="24"/>
          <w:szCs w:val="24"/>
        </w:rPr>
        <w:t xml:space="preserve"> </w:t>
      </w:r>
      <w:proofErr w:type="spellStart"/>
      <w:r w:rsidRPr="00A503FE">
        <w:rPr>
          <w:rFonts w:ascii="Times New Roman" w:hAnsi="Times New Roman" w:cs="Times New Roman"/>
          <w:i/>
          <w:sz w:val="24"/>
          <w:szCs w:val="24"/>
        </w:rPr>
        <w:t>puetes</w:t>
      </w:r>
      <w:proofErr w:type="spellEnd"/>
      <w:r w:rsidRPr="00A503FE">
        <w:rPr>
          <w:rFonts w:ascii="Times New Roman" w:hAnsi="Times New Roman" w:cs="Times New Roman"/>
          <w:i/>
          <w:sz w:val="24"/>
          <w:szCs w:val="24"/>
        </w:rPr>
        <w:t xml:space="preserve"> (Building</w:t>
      </w:r>
    </w:p>
    <w:p w:rsidR="004D4268" w:rsidRDefault="000D6447" w:rsidP="00483A8F">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bridges): Concepts and models for service-learning in Spanish</w:t>
      </w:r>
      <w:r>
        <w:rPr>
          <w:rFonts w:ascii="Times New Roman" w:hAnsi="Times New Roman" w:cs="Times New Roman"/>
          <w:sz w:val="24"/>
          <w:szCs w:val="24"/>
        </w:rPr>
        <w:t>. Sterling, VA: Stylus Publishing, LLC.</w:t>
      </w:r>
    </w:p>
    <w:p w:rsidR="005309E5" w:rsidRPr="005309E5" w:rsidRDefault="005309E5" w:rsidP="005309E5">
      <w:pPr>
        <w:pStyle w:val="ListParagraph"/>
        <w:rPr>
          <w:rFonts w:ascii="Times New Roman" w:hAnsi="Times New Roman" w:cs="Times New Roman"/>
          <w:sz w:val="24"/>
          <w:szCs w:val="24"/>
        </w:rPr>
      </w:pPr>
    </w:p>
    <w:p w:rsidR="00483A8F" w:rsidRPr="00483A8F" w:rsidRDefault="005309E5"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Koppel, J., </w:t>
      </w:r>
      <w:proofErr w:type="spellStart"/>
      <w:r>
        <w:rPr>
          <w:rFonts w:ascii="Times New Roman" w:hAnsi="Times New Roman" w:cs="Times New Roman"/>
          <w:sz w:val="24"/>
          <w:szCs w:val="24"/>
        </w:rPr>
        <w:t>Kavanaugh</w:t>
      </w:r>
      <w:proofErr w:type="spellEnd"/>
      <w:r>
        <w:rPr>
          <w:rFonts w:ascii="Times New Roman" w:hAnsi="Times New Roman" w:cs="Times New Roman"/>
          <w:sz w:val="24"/>
          <w:szCs w:val="24"/>
        </w:rPr>
        <w:t xml:space="preserve">, R.R., &amp; Van Dyke, T. (Eds.). (2004). </w:t>
      </w:r>
      <w:r w:rsidRPr="00A503FE">
        <w:rPr>
          <w:rFonts w:ascii="Times New Roman" w:hAnsi="Times New Roman" w:cs="Times New Roman"/>
          <w:i/>
          <w:sz w:val="24"/>
          <w:szCs w:val="24"/>
        </w:rPr>
        <w:t>Hospitality with a heart:</w:t>
      </w:r>
    </w:p>
    <w:p w:rsidR="005309E5" w:rsidRDefault="005309E5" w:rsidP="00483A8F">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Concepts and models in lodging, foodservice and tourism</w:t>
      </w:r>
      <w:r>
        <w:rPr>
          <w:rFonts w:ascii="Times New Roman" w:hAnsi="Times New Roman" w:cs="Times New Roman"/>
          <w:sz w:val="24"/>
          <w:szCs w:val="24"/>
        </w:rPr>
        <w:t>. Washington, D.C.: American Association for Higher Education.</w:t>
      </w:r>
    </w:p>
    <w:p w:rsidR="000D6447" w:rsidRPr="000D6447" w:rsidRDefault="000D6447" w:rsidP="000D6447">
      <w:pPr>
        <w:pStyle w:val="ListParagraph"/>
        <w:rPr>
          <w:rFonts w:ascii="Times New Roman" w:hAnsi="Times New Roman" w:cs="Times New Roman"/>
          <w:sz w:val="24"/>
          <w:szCs w:val="24"/>
        </w:rPr>
      </w:pPr>
    </w:p>
    <w:p w:rsidR="00D76893" w:rsidRPr="00D76893" w:rsidRDefault="000D6447"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Lisman</w:t>
      </w:r>
      <w:proofErr w:type="spellEnd"/>
      <w:r>
        <w:rPr>
          <w:rFonts w:ascii="Times New Roman" w:hAnsi="Times New Roman" w:cs="Times New Roman"/>
          <w:sz w:val="24"/>
          <w:szCs w:val="24"/>
        </w:rPr>
        <w:t xml:space="preserve">, C.D., &amp; </w:t>
      </w:r>
      <w:proofErr w:type="spellStart"/>
      <w:r>
        <w:rPr>
          <w:rFonts w:ascii="Times New Roman" w:hAnsi="Times New Roman" w:cs="Times New Roman"/>
          <w:sz w:val="24"/>
          <w:szCs w:val="24"/>
        </w:rPr>
        <w:t>Harvery</w:t>
      </w:r>
      <w:proofErr w:type="spellEnd"/>
      <w:r>
        <w:rPr>
          <w:rFonts w:ascii="Times New Roman" w:hAnsi="Times New Roman" w:cs="Times New Roman"/>
          <w:sz w:val="24"/>
          <w:szCs w:val="24"/>
        </w:rPr>
        <w:t xml:space="preserve">, I. E. (Eds.). (1999, 2006). </w:t>
      </w:r>
      <w:r w:rsidRPr="00A503FE">
        <w:rPr>
          <w:rFonts w:ascii="Times New Roman" w:hAnsi="Times New Roman" w:cs="Times New Roman"/>
          <w:i/>
          <w:sz w:val="24"/>
          <w:szCs w:val="24"/>
        </w:rPr>
        <w:t>Beyond the tower: Concepts and</w:t>
      </w:r>
    </w:p>
    <w:p w:rsidR="000D6447" w:rsidRDefault="000D6447" w:rsidP="00D76893">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models for service-learning in Philosophy</w:t>
      </w:r>
      <w:r>
        <w:rPr>
          <w:rFonts w:ascii="Times New Roman" w:hAnsi="Times New Roman" w:cs="Times New Roman"/>
          <w:sz w:val="24"/>
          <w:szCs w:val="24"/>
        </w:rPr>
        <w:t>.  Sterling, VA: Stylus Publishing, LLC.</w:t>
      </w:r>
    </w:p>
    <w:p w:rsidR="000D6447" w:rsidRPr="000D6447" w:rsidRDefault="000D6447" w:rsidP="000D6447">
      <w:pPr>
        <w:pStyle w:val="ListParagraph"/>
        <w:rPr>
          <w:rFonts w:ascii="Times New Roman" w:hAnsi="Times New Roman" w:cs="Times New Roman"/>
          <w:sz w:val="24"/>
          <w:szCs w:val="24"/>
        </w:rPr>
      </w:pPr>
    </w:p>
    <w:p w:rsidR="00D76893" w:rsidRPr="00D76893"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Mass </w:t>
      </w:r>
      <w:proofErr w:type="spellStart"/>
      <w:r>
        <w:rPr>
          <w:rFonts w:ascii="Times New Roman" w:hAnsi="Times New Roman" w:cs="Times New Roman"/>
          <w:sz w:val="24"/>
          <w:szCs w:val="24"/>
        </w:rPr>
        <w:t>Weigert</w:t>
      </w:r>
      <w:proofErr w:type="spellEnd"/>
      <w:r>
        <w:rPr>
          <w:rFonts w:ascii="Times New Roman" w:hAnsi="Times New Roman" w:cs="Times New Roman"/>
          <w:sz w:val="24"/>
          <w:szCs w:val="24"/>
        </w:rPr>
        <w:t xml:space="preserve">, K., &amp; Crews, R.J. (Eds.). (1999). </w:t>
      </w:r>
      <w:r w:rsidRPr="00A503FE">
        <w:rPr>
          <w:rFonts w:ascii="Times New Roman" w:hAnsi="Times New Roman" w:cs="Times New Roman"/>
          <w:i/>
          <w:sz w:val="24"/>
          <w:szCs w:val="24"/>
        </w:rPr>
        <w:t>Teaching for Justice: Concepts and</w:t>
      </w:r>
    </w:p>
    <w:p w:rsidR="000D6447" w:rsidRDefault="000D6447" w:rsidP="00D76893">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models for service-learning in peace studies</w:t>
      </w:r>
      <w:r>
        <w:rPr>
          <w:rFonts w:ascii="Times New Roman" w:hAnsi="Times New Roman" w:cs="Times New Roman"/>
          <w:sz w:val="24"/>
          <w:szCs w:val="24"/>
        </w:rPr>
        <w:t>. Washington D.C.: American Association for Higher Education.</w:t>
      </w:r>
    </w:p>
    <w:p w:rsidR="000D6447" w:rsidRPr="000D6447" w:rsidRDefault="000D6447" w:rsidP="000D6447">
      <w:pPr>
        <w:pStyle w:val="ListParagraph"/>
        <w:rPr>
          <w:rFonts w:ascii="Times New Roman" w:hAnsi="Times New Roman" w:cs="Times New Roman"/>
          <w:sz w:val="24"/>
          <w:szCs w:val="24"/>
        </w:rPr>
      </w:pPr>
    </w:p>
    <w:p w:rsidR="00D76893" w:rsidRPr="00D76893" w:rsidRDefault="000D6447"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Norbeck</w:t>
      </w:r>
      <w:proofErr w:type="spellEnd"/>
      <w:r>
        <w:rPr>
          <w:rFonts w:ascii="Times New Roman" w:hAnsi="Times New Roman" w:cs="Times New Roman"/>
          <w:sz w:val="24"/>
          <w:szCs w:val="24"/>
        </w:rPr>
        <w:t xml:space="preserve">, J.S., Connolly, C., &amp; </w:t>
      </w:r>
      <w:proofErr w:type="spellStart"/>
      <w:r>
        <w:rPr>
          <w:rFonts w:ascii="Times New Roman" w:hAnsi="Times New Roman" w:cs="Times New Roman"/>
          <w:sz w:val="24"/>
          <w:szCs w:val="24"/>
        </w:rPr>
        <w:t>Koerner</w:t>
      </w:r>
      <w:proofErr w:type="spellEnd"/>
      <w:r>
        <w:rPr>
          <w:rFonts w:ascii="Times New Roman" w:hAnsi="Times New Roman" w:cs="Times New Roman"/>
          <w:sz w:val="24"/>
          <w:szCs w:val="24"/>
        </w:rPr>
        <w:t xml:space="preserve">, J. (Eds.). (1998, 2008). </w:t>
      </w:r>
      <w:r w:rsidRPr="00A503FE">
        <w:rPr>
          <w:rFonts w:ascii="Times New Roman" w:hAnsi="Times New Roman" w:cs="Times New Roman"/>
          <w:i/>
          <w:sz w:val="24"/>
          <w:szCs w:val="24"/>
        </w:rPr>
        <w:t>Caring and community:</w:t>
      </w:r>
    </w:p>
    <w:p w:rsidR="000D6447" w:rsidRDefault="000D6447" w:rsidP="00D76893">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Concepts and models for service-learning in nursing</w:t>
      </w:r>
      <w:r>
        <w:rPr>
          <w:rFonts w:ascii="Times New Roman" w:hAnsi="Times New Roman" w:cs="Times New Roman"/>
          <w:sz w:val="24"/>
          <w:szCs w:val="24"/>
        </w:rPr>
        <w:t>. Sterling, VA: Stylus Publishing, LLC.</w:t>
      </w:r>
    </w:p>
    <w:p w:rsidR="000D6447" w:rsidRPr="000D6447" w:rsidRDefault="000D6447" w:rsidP="000D6447">
      <w:pPr>
        <w:pStyle w:val="ListParagraph"/>
        <w:rPr>
          <w:rFonts w:ascii="Times New Roman" w:hAnsi="Times New Roman" w:cs="Times New Roman"/>
          <w:sz w:val="24"/>
          <w:szCs w:val="24"/>
        </w:rPr>
      </w:pPr>
    </w:p>
    <w:p w:rsidR="00D76893" w:rsidRPr="00D76893" w:rsidRDefault="000D6447"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Ostrow</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Hessner</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Enos</w:t>
      </w:r>
      <w:proofErr w:type="spellEnd"/>
      <w:r>
        <w:rPr>
          <w:rFonts w:ascii="Times New Roman" w:hAnsi="Times New Roman" w:cs="Times New Roman"/>
          <w:sz w:val="24"/>
          <w:szCs w:val="24"/>
        </w:rPr>
        <w:t xml:space="preserve">, S. (Eds.). (1999, 2005). </w:t>
      </w:r>
      <w:r w:rsidR="00D76893">
        <w:rPr>
          <w:rFonts w:ascii="Times New Roman" w:hAnsi="Times New Roman" w:cs="Times New Roman"/>
          <w:i/>
          <w:sz w:val="24"/>
          <w:szCs w:val="24"/>
        </w:rPr>
        <w:t xml:space="preserve">Cultivating the </w:t>
      </w:r>
      <w:r w:rsidRPr="00A503FE">
        <w:rPr>
          <w:rFonts w:ascii="Times New Roman" w:hAnsi="Times New Roman" w:cs="Times New Roman"/>
          <w:i/>
          <w:sz w:val="24"/>
          <w:szCs w:val="24"/>
        </w:rPr>
        <w:t>s</w:t>
      </w:r>
      <w:r w:rsidR="00D76893">
        <w:rPr>
          <w:rFonts w:ascii="Times New Roman" w:hAnsi="Times New Roman" w:cs="Times New Roman"/>
          <w:i/>
          <w:sz w:val="24"/>
          <w:szCs w:val="24"/>
        </w:rPr>
        <w:t>o</w:t>
      </w:r>
      <w:r w:rsidRPr="00A503FE">
        <w:rPr>
          <w:rFonts w:ascii="Times New Roman" w:hAnsi="Times New Roman" w:cs="Times New Roman"/>
          <w:i/>
          <w:sz w:val="24"/>
          <w:szCs w:val="24"/>
        </w:rPr>
        <w:t>c</w:t>
      </w:r>
      <w:r w:rsidR="00D76893">
        <w:rPr>
          <w:rFonts w:ascii="Times New Roman" w:hAnsi="Times New Roman" w:cs="Times New Roman"/>
          <w:i/>
          <w:sz w:val="24"/>
          <w:szCs w:val="24"/>
        </w:rPr>
        <w:t>i</w:t>
      </w:r>
      <w:r w:rsidRPr="00A503FE">
        <w:rPr>
          <w:rFonts w:ascii="Times New Roman" w:hAnsi="Times New Roman" w:cs="Times New Roman"/>
          <w:i/>
          <w:sz w:val="24"/>
          <w:szCs w:val="24"/>
        </w:rPr>
        <w:t>al imagination:</w:t>
      </w:r>
    </w:p>
    <w:p w:rsidR="000D6447" w:rsidRDefault="000D6447" w:rsidP="00D76893">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Concepts and models for service-learning in sociology</w:t>
      </w:r>
      <w:r>
        <w:rPr>
          <w:rFonts w:ascii="Times New Roman" w:hAnsi="Times New Roman" w:cs="Times New Roman"/>
          <w:sz w:val="24"/>
          <w:szCs w:val="24"/>
        </w:rPr>
        <w:t>. Sterling, VA: Stylus Publishing, LLC.</w:t>
      </w:r>
    </w:p>
    <w:p w:rsidR="000D6447" w:rsidRPr="000D6447" w:rsidRDefault="000D6447" w:rsidP="000D6447">
      <w:pPr>
        <w:pStyle w:val="ListParagraph"/>
        <w:rPr>
          <w:rFonts w:ascii="Times New Roman" w:hAnsi="Times New Roman" w:cs="Times New Roman"/>
          <w:sz w:val="24"/>
          <w:szCs w:val="24"/>
        </w:rPr>
      </w:pPr>
    </w:p>
    <w:p w:rsidR="00D76893" w:rsidRPr="00D76893"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Rama, D.V. (Ed.). (1998, 2007). </w:t>
      </w:r>
      <w:r w:rsidRPr="00A503FE">
        <w:rPr>
          <w:rFonts w:ascii="Times New Roman" w:hAnsi="Times New Roman" w:cs="Times New Roman"/>
          <w:i/>
          <w:sz w:val="24"/>
          <w:szCs w:val="24"/>
        </w:rPr>
        <w:t>Learning by doing: Concepts and models for service-</w:t>
      </w:r>
    </w:p>
    <w:p w:rsidR="000D6447" w:rsidRDefault="000D6447" w:rsidP="00D76893">
      <w:pPr>
        <w:pStyle w:val="ListParagraph"/>
        <w:ind w:firstLine="720"/>
        <w:rPr>
          <w:rFonts w:ascii="Times New Roman" w:hAnsi="Times New Roman" w:cs="Times New Roman"/>
          <w:sz w:val="24"/>
          <w:szCs w:val="24"/>
        </w:rPr>
      </w:pPr>
      <w:r w:rsidRPr="00A503FE">
        <w:rPr>
          <w:rFonts w:ascii="Times New Roman" w:hAnsi="Times New Roman" w:cs="Times New Roman"/>
          <w:i/>
          <w:sz w:val="24"/>
          <w:szCs w:val="24"/>
        </w:rPr>
        <w:t>learning in Accounting</w:t>
      </w:r>
      <w:r>
        <w:rPr>
          <w:rFonts w:ascii="Times New Roman" w:hAnsi="Times New Roman" w:cs="Times New Roman"/>
          <w:sz w:val="24"/>
          <w:szCs w:val="24"/>
        </w:rPr>
        <w:t>. Sterling, VA: Stylus Publishing, LLC.</w:t>
      </w:r>
    </w:p>
    <w:p w:rsidR="000D6447" w:rsidRPr="000D6447" w:rsidRDefault="000D6447" w:rsidP="000D6447">
      <w:pPr>
        <w:pStyle w:val="ListParagraph"/>
        <w:rPr>
          <w:rFonts w:ascii="Times New Roman" w:hAnsi="Times New Roman" w:cs="Times New Roman"/>
          <w:sz w:val="24"/>
          <w:szCs w:val="24"/>
        </w:rPr>
      </w:pPr>
    </w:p>
    <w:p w:rsidR="00D76893" w:rsidRPr="00D76893" w:rsidRDefault="000D6447" w:rsidP="004D4268">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Seifer</w:t>
      </w:r>
      <w:proofErr w:type="spellEnd"/>
      <w:r>
        <w:rPr>
          <w:rFonts w:ascii="Times New Roman" w:hAnsi="Times New Roman" w:cs="Times New Roman"/>
          <w:sz w:val="24"/>
          <w:szCs w:val="24"/>
        </w:rPr>
        <w:t xml:space="preserve">, S.D., </w:t>
      </w:r>
      <w:proofErr w:type="spellStart"/>
      <w:r>
        <w:rPr>
          <w:rFonts w:ascii="Times New Roman" w:hAnsi="Times New Roman" w:cs="Times New Roman"/>
          <w:sz w:val="24"/>
          <w:szCs w:val="24"/>
        </w:rPr>
        <w:t>Hermanns</w:t>
      </w:r>
      <w:proofErr w:type="spellEnd"/>
      <w:r>
        <w:rPr>
          <w:rFonts w:ascii="Times New Roman" w:hAnsi="Times New Roman" w:cs="Times New Roman"/>
          <w:sz w:val="24"/>
          <w:szCs w:val="24"/>
        </w:rPr>
        <w:t xml:space="preserve">, K., &amp; Lewis, J. (Eds.). (1999-2007). </w:t>
      </w:r>
      <w:r w:rsidRPr="00A503FE">
        <w:rPr>
          <w:rFonts w:ascii="Times New Roman" w:hAnsi="Times New Roman" w:cs="Times New Roman"/>
          <w:i/>
          <w:sz w:val="24"/>
          <w:szCs w:val="24"/>
        </w:rPr>
        <w:t>Creating community:</w:t>
      </w:r>
    </w:p>
    <w:p w:rsidR="000D6447" w:rsidRDefault="000D6447" w:rsidP="00D76893">
      <w:pPr>
        <w:pStyle w:val="ListParagraph"/>
        <w:ind w:left="1440" w:firstLine="45"/>
        <w:rPr>
          <w:rFonts w:ascii="Times New Roman" w:hAnsi="Times New Roman" w:cs="Times New Roman"/>
          <w:sz w:val="24"/>
          <w:szCs w:val="24"/>
        </w:rPr>
      </w:pPr>
      <w:r w:rsidRPr="00A503FE">
        <w:rPr>
          <w:rFonts w:ascii="Times New Roman" w:hAnsi="Times New Roman" w:cs="Times New Roman"/>
          <w:i/>
          <w:sz w:val="24"/>
          <w:szCs w:val="24"/>
        </w:rPr>
        <w:t>Concepts and models for service-learning in medical education</w:t>
      </w:r>
      <w:r>
        <w:rPr>
          <w:rFonts w:ascii="Times New Roman" w:hAnsi="Times New Roman" w:cs="Times New Roman"/>
          <w:sz w:val="24"/>
          <w:szCs w:val="24"/>
        </w:rPr>
        <w:t>.  Sterling, VA: Stylus Publishing, LLC.</w:t>
      </w:r>
    </w:p>
    <w:p w:rsidR="000D6447" w:rsidRPr="000D6447" w:rsidRDefault="000D6447" w:rsidP="000D6447">
      <w:pPr>
        <w:pStyle w:val="ListParagraph"/>
        <w:rPr>
          <w:rFonts w:ascii="Times New Roman" w:hAnsi="Times New Roman" w:cs="Times New Roman"/>
          <w:sz w:val="24"/>
          <w:szCs w:val="24"/>
        </w:rPr>
      </w:pPr>
    </w:p>
    <w:p w:rsidR="00D76893" w:rsidRPr="00D76893"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Tsang, E. (Ed.). (1999-2007). </w:t>
      </w:r>
      <w:r w:rsidRPr="00A503FE">
        <w:rPr>
          <w:rFonts w:ascii="Times New Roman" w:hAnsi="Times New Roman" w:cs="Times New Roman"/>
          <w:i/>
          <w:sz w:val="24"/>
          <w:szCs w:val="24"/>
        </w:rPr>
        <w:t>Projects that matter: Concepts and models for service-</w:t>
      </w:r>
    </w:p>
    <w:p w:rsidR="000D6447" w:rsidRDefault="00D76893" w:rsidP="00D76893">
      <w:pPr>
        <w:pStyle w:val="ListParagraph"/>
        <w:rPr>
          <w:rFonts w:ascii="Times New Roman" w:hAnsi="Times New Roman" w:cs="Times New Roman"/>
          <w:sz w:val="24"/>
          <w:szCs w:val="24"/>
        </w:rPr>
      </w:pPr>
      <w:r>
        <w:rPr>
          <w:rFonts w:ascii="Times New Roman" w:hAnsi="Times New Roman" w:cs="Times New Roman"/>
          <w:i/>
          <w:sz w:val="24"/>
          <w:szCs w:val="24"/>
        </w:rPr>
        <w:tab/>
      </w:r>
      <w:r w:rsidR="000D6447" w:rsidRPr="00A503FE">
        <w:rPr>
          <w:rFonts w:ascii="Times New Roman" w:hAnsi="Times New Roman" w:cs="Times New Roman"/>
          <w:i/>
          <w:sz w:val="24"/>
          <w:szCs w:val="24"/>
        </w:rPr>
        <w:t>learning in engineering</w:t>
      </w:r>
      <w:r w:rsidR="000D6447">
        <w:rPr>
          <w:rFonts w:ascii="Times New Roman" w:hAnsi="Times New Roman" w:cs="Times New Roman"/>
          <w:sz w:val="24"/>
          <w:szCs w:val="24"/>
        </w:rPr>
        <w:t>.  Sterling, VA: Stylus Publishing, LLC.</w:t>
      </w:r>
    </w:p>
    <w:p w:rsidR="000D6447" w:rsidRPr="000D6447" w:rsidRDefault="000D6447" w:rsidP="000D6447">
      <w:pPr>
        <w:pStyle w:val="ListParagraph"/>
        <w:rPr>
          <w:rFonts w:ascii="Times New Roman" w:hAnsi="Times New Roman" w:cs="Times New Roman"/>
          <w:sz w:val="24"/>
          <w:szCs w:val="24"/>
        </w:rPr>
      </w:pPr>
    </w:p>
    <w:p w:rsidR="00D76893" w:rsidRPr="00D76893" w:rsidRDefault="000D6447" w:rsidP="004D426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Ward, Harold. (Ed.). (1999, 2006). </w:t>
      </w:r>
      <w:r w:rsidRPr="00A503FE">
        <w:rPr>
          <w:rFonts w:ascii="Times New Roman" w:hAnsi="Times New Roman" w:cs="Times New Roman"/>
          <w:i/>
          <w:sz w:val="24"/>
          <w:szCs w:val="24"/>
        </w:rPr>
        <w:t>Acting locally: Concepts and models for service-</w:t>
      </w:r>
    </w:p>
    <w:p w:rsidR="000D6447" w:rsidRDefault="00D76893" w:rsidP="00D76893">
      <w:pPr>
        <w:pStyle w:val="ListParagraph"/>
        <w:rPr>
          <w:rFonts w:ascii="Times New Roman" w:hAnsi="Times New Roman" w:cs="Times New Roman"/>
          <w:sz w:val="24"/>
          <w:szCs w:val="24"/>
        </w:rPr>
      </w:pPr>
      <w:r>
        <w:rPr>
          <w:rFonts w:ascii="Times New Roman" w:hAnsi="Times New Roman" w:cs="Times New Roman"/>
          <w:i/>
          <w:sz w:val="24"/>
          <w:szCs w:val="24"/>
        </w:rPr>
        <w:tab/>
      </w:r>
      <w:r w:rsidR="000D6447" w:rsidRPr="00A503FE">
        <w:rPr>
          <w:rFonts w:ascii="Times New Roman" w:hAnsi="Times New Roman" w:cs="Times New Roman"/>
          <w:i/>
          <w:sz w:val="24"/>
          <w:szCs w:val="24"/>
        </w:rPr>
        <w:t>learning in environmental studies</w:t>
      </w:r>
      <w:r w:rsidR="000D6447">
        <w:rPr>
          <w:rFonts w:ascii="Times New Roman" w:hAnsi="Times New Roman" w:cs="Times New Roman"/>
          <w:sz w:val="24"/>
          <w:szCs w:val="24"/>
        </w:rPr>
        <w:t>. Sterling, VA: Stylus Publishing, LLC.</w:t>
      </w:r>
    </w:p>
    <w:p w:rsidR="00A503FE" w:rsidRDefault="00A503FE" w:rsidP="00F6258F">
      <w:pPr>
        <w:rPr>
          <w:rFonts w:ascii="Times New Roman" w:hAnsi="Times New Roman" w:cs="Times New Roman"/>
          <w:sz w:val="24"/>
          <w:szCs w:val="24"/>
        </w:rPr>
      </w:pPr>
    </w:p>
    <w:p w:rsidR="00ED15F7" w:rsidRDefault="00ED15F7" w:rsidP="00F6258F">
      <w:pPr>
        <w:rPr>
          <w:rFonts w:ascii="Times New Roman" w:hAnsi="Times New Roman" w:cs="Times New Roman"/>
          <w:sz w:val="24"/>
          <w:szCs w:val="24"/>
        </w:rPr>
      </w:pPr>
    </w:p>
    <w:p w:rsidR="00F6258F" w:rsidRDefault="00F6258F" w:rsidP="00F6258F">
      <w:pPr>
        <w:rPr>
          <w:rFonts w:ascii="Times New Roman" w:hAnsi="Times New Roman" w:cs="Times New Roman"/>
          <w:i/>
          <w:sz w:val="24"/>
          <w:szCs w:val="24"/>
        </w:rPr>
      </w:pPr>
      <w:r>
        <w:rPr>
          <w:rFonts w:ascii="Times New Roman" w:hAnsi="Times New Roman" w:cs="Times New Roman"/>
          <w:i/>
          <w:sz w:val="24"/>
          <w:szCs w:val="24"/>
        </w:rPr>
        <w:lastRenderedPageBreak/>
        <w:t>Series</w:t>
      </w:r>
    </w:p>
    <w:p w:rsidR="00F6258F" w:rsidRDefault="00F6258F" w:rsidP="00F6258F">
      <w:pPr>
        <w:rPr>
          <w:rFonts w:ascii="Times New Roman" w:hAnsi="Times New Roman" w:cs="Times New Roman"/>
          <w:sz w:val="24"/>
          <w:szCs w:val="24"/>
        </w:rPr>
      </w:pPr>
      <w:r>
        <w:rPr>
          <w:rFonts w:ascii="Times New Roman" w:hAnsi="Times New Roman" w:cs="Times New Roman"/>
          <w:sz w:val="24"/>
          <w:szCs w:val="24"/>
        </w:rPr>
        <w:t>Michigan Journal of Community Service Learning</w:t>
      </w:r>
    </w:p>
    <w:p w:rsidR="00F6258F" w:rsidRDefault="00F6258F" w:rsidP="00F6258F">
      <w:pPr>
        <w:rPr>
          <w:rFonts w:ascii="Times New Roman" w:hAnsi="Times New Roman" w:cs="Times New Roman"/>
          <w:sz w:val="24"/>
          <w:szCs w:val="24"/>
        </w:rPr>
      </w:pPr>
    </w:p>
    <w:p w:rsidR="00F6258F" w:rsidRPr="00E74C79" w:rsidRDefault="00ED15F7"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(2012</w:t>
      </w:r>
      <w:r w:rsidR="00F6258F">
        <w:rPr>
          <w:rFonts w:ascii="Times New Roman" w:hAnsi="Times New Roman" w:cs="Times New Roman"/>
          <w:sz w:val="24"/>
          <w:szCs w:val="24"/>
        </w:rPr>
        <w:t>).  Michigan Journal of</w:t>
      </w:r>
      <w:r w:rsidR="00E74C79">
        <w:rPr>
          <w:rFonts w:ascii="Times New Roman" w:hAnsi="Times New Roman" w:cs="Times New Roman"/>
          <w:sz w:val="24"/>
          <w:szCs w:val="24"/>
        </w:rPr>
        <w:t xml:space="preserve"> Community Service Learning, 18. (2).</w:t>
      </w:r>
    </w:p>
    <w:p w:rsidR="00F6258F" w:rsidRDefault="00F6258F" w:rsidP="00F6258F">
      <w:pPr>
        <w:pStyle w:val="ListParagraph"/>
        <w:rPr>
          <w:rFonts w:ascii="Times New Roman" w:hAnsi="Times New Roman" w:cs="Times New Roman"/>
          <w:sz w:val="24"/>
          <w:szCs w:val="24"/>
        </w:rPr>
      </w:pPr>
    </w:p>
    <w:p w:rsidR="00F6258F" w:rsidRPr="00E74C79" w:rsidRDefault="00F6258F"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Howard, J. (Ed.). </w:t>
      </w:r>
      <w:r w:rsidR="00ED15F7">
        <w:rPr>
          <w:rFonts w:ascii="Times New Roman" w:hAnsi="Times New Roman" w:cs="Times New Roman"/>
          <w:sz w:val="24"/>
          <w:szCs w:val="24"/>
        </w:rPr>
        <w:t>(2011</w:t>
      </w:r>
      <w:r>
        <w:rPr>
          <w:rFonts w:ascii="Times New Roman" w:hAnsi="Times New Roman" w:cs="Times New Roman"/>
          <w:sz w:val="24"/>
          <w:szCs w:val="24"/>
        </w:rPr>
        <w:t>). Michigan Journal of</w:t>
      </w:r>
      <w:r w:rsidR="00E74C79">
        <w:rPr>
          <w:rFonts w:ascii="Times New Roman" w:hAnsi="Times New Roman" w:cs="Times New Roman"/>
          <w:sz w:val="24"/>
          <w:szCs w:val="24"/>
        </w:rPr>
        <w:t xml:space="preserve"> Community Service Learning, 17. (</w:t>
      </w:r>
      <w:r w:rsidRPr="00E74C79">
        <w:rPr>
          <w:rFonts w:ascii="Times New Roman" w:hAnsi="Times New Roman" w:cs="Times New Roman"/>
          <w:sz w:val="24"/>
          <w:szCs w:val="24"/>
        </w:rPr>
        <w:t>2</w:t>
      </w:r>
      <w:r w:rsidR="00E74C79">
        <w:rPr>
          <w:rFonts w:ascii="Times New Roman" w:hAnsi="Times New Roman" w:cs="Times New Roman"/>
          <w:sz w:val="24"/>
          <w:szCs w:val="24"/>
        </w:rPr>
        <w:t>)</w:t>
      </w:r>
      <w:r w:rsidRPr="00E74C79">
        <w:rPr>
          <w:rFonts w:ascii="Times New Roman" w:hAnsi="Times New Roman" w:cs="Times New Roman"/>
          <w:sz w:val="24"/>
          <w:szCs w:val="24"/>
        </w:rPr>
        <w:t>.</w:t>
      </w:r>
    </w:p>
    <w:p w:rsidR="00F6258F" w:rsidRPr="00F6258F" w:rsidRDefault="00F6258F" w:rsidP="00F6258F">
      <w:pPr>
        <w:pStyle w:val="ListParagraph"/>
        <w:rPr>
          <w:rFonts w:ascii="Times New Roman" w:hAnsi="Times New Roman" w:cs="Times New Roman"/>
          <w:sz w:val="24"/>
          <w:szCs w:val="24"/>
        </w:rPr>
      </w:pPr>
    </w:p>
    <w:p w:rsidR="00F6258F" w:rsidRDefault="00ED15F7"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(2011</w:t>
      </w:r>
      <w:r w:rsidR="00F6258F">
        <w:rPr>
          <w:rFonts w:ascii="Times New Roman" w:hAnsi="Times New Roman" w:cs="Times New Roman"/>
          <w:sz w:val="24"/>
          <w:szCs w:val="24"/>
        </w:rPr>
        <w:t xml:space="preserve">). Michigan Journal of </w:t>
      </w:r>
      <w:r w:rsidR="00E74C79">
        <w:rPr>
          <w:rFonts w:ascii="Times New Roman" w:hAnsi="Times New Roman" w:cs="Times New Roman"/>
          <w:sz w:val="24"/>
          <w:szCs w:val="24"/>
        </w:rPr>
        <w:t>Community Service Learning, 18. (</w:t>
      </w:r>
      <w:r w:rsidR="00F6258F">
        <w:rPr>
          <w:rFonts w:ascii="Times New Roman" w:hAnsi="Times New Roman" w:cs="Times New Roman"/>
          <w:sz w:val="24"/>
          <w:szCs w:val="24"/>
        </w:rPr>
        <w:t>1</w:t>
      </w:r>
      <w:r w:rsidR="00E74C79">
        <w:rPr>
          <w:rFonts w:ascii="Times New Roman" w:hAnsi="Times New Roman" w:cs="Times New Roman"/>
          <w:sz w:val="24"/>
          <w:szCs w:val="24"/>
        </w:rPr>
        <w:t>)</w:t>
      </w:r>
      <w:r w:rsidR="00F6258F">
        <w:rPr>
          <w:rFonts w:ascii="Times New Roman" w:hAnsi="Times New Roman" w:cs="Times New Roman"/>
          <w:sz w:val="24"/>
          <w:szCs w:val="24"/>
        </w:rPr>
        <w:t>.</w:t>
      </w:r>
    </w:p>
    <w:p w:rsidR="00F6258F" w:rsidRPr="00F6258F" w:rsidRDefault="00F6258F" w:rsidP="00F6258F">
      <w:pPr>
        <w:pStyle w:val="ListParagraph"/>
        <w:rPr>
          <w:rFonts w:ascii="Times New Roman" w:hAnsi="Times New Roman" w:cs="Times New Roman"/>
          <w:sz w:val="24"/>
          <w:szCs w:val="24"/>
        </w:rPr>
      </w:pPr>
    </w:p>
    <w:p w:rsidR="00F6258F" w:rsidRPr="00E74C79" w:rsidRDefault="00ED15F7"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(2008</w:t>
      </w:r>
      <w:r w:rsidR="00F6258F">
        <w:rPr>
          <w:rFonts w:ascii="Times New Roman" w:hAnsi="Times New Roman" w:cs="Times New Roman"/>
          <w:sz w:val="24"/>
          <w:szCs w:val="24"/>
        </w:rPr>
        <w:t>). Michigan Journal of</w:t>
      </w:r>
      <w:r w:rsidR="00E74C79">
        <w:rPr>
          <w:rFonts w:ascii="Times New Roman" w:hAnsi="Times New Roman" w:cs="Times New Roman"/>
          <w:sz w:val="24"/>
          <w:szCs w:val="24"/>
        </w:rPr>
        <w:t xml:space="preserve"> Community Service Learning, 14. (</w:t>
      </w:r>
      <w:r w:rsidR="00F6258F" w:rsidRPr="00E74C79">
        <w:rPr>
          <w:rFonts w:ascii="Times New Roman" w:hAnsi="Times New Roman" w:cs="Times New Roman"/>
          <w:sz w:val="24"/>
          <w:szCs w:val="24"/>
        </w:rPr>
        <w:t>2</w:t>
      </w:r>
      <w:r w:rsidR="00E74C79">
        <w:rPr>
          <w:rFonts w:ascii="Times New Roman" w:hAnsi="Times New Roman" w:cs="Times New Roman"/>
          <w:sz w:val="24"/>
          <w:szCs w:val="24"/>
        </w:rPr>
        <w:t>)</w:t>
      </w:r>
      <w:r w:rsidR="00F6258F" w:rsidRPr="00E74C79">
        <w:rPr>
          <w:rFonts w:ascii="Times New Roman" w:hAnsi="Times New Roman" w:cs="Times New Roman"/>
          <w:sz w:val="24"/>
          <w:szCs w:val="24"/>
        </w:rPr>
        <w:t>.</w:t>
      </w:r>
    </w:p>
    <w:p w:rsidR="00F6258F" w:rsidRPr="00F6258F" w:rsidRDefault="00F6258F" w:rsidP="00F6258F">
      <w:pPr>
        <w:pStyle w:val="ListParagraph"/>
        <w:rPr>
          <w:rFonts w:ascii="Times New Roman" w:hAnsi="Times New Roman" w:cs="Times New Roman"/>
          <w:sz w:val="24"/>
          <w:szCs w:val="24"/>
        </w:rPr>
      </w:pPr>
    </w:p>
    <w:p w:rsidR="00F6258F" w:rsidRDefault="00F6258F"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w:t>
      </w:r>
      <w:r w:rsidR="00ED15F7">
        <w:rPr>
          <w:rFonts w:ascii="Times New Roman" w:hAnsi="Times New Roman" w:cs="Times New Roman"/>
          <w:sz w:val="24"/>
          <w:szCs w:val="24"/>
        </w:rPr>
        <w:t>rd, J. (Ed.). (2008</w:t>
      </w:r>
      <w:r>
        <w:rPr>
          <w:rFonts w:ascii="Times New Roman" w:hAnsi="Times New Roman" w:cs="Times New Roman"/>
          <w:sz w:val="24"/>
          <w:szCs w:val="24"/>
        </w:rPr>
        <w:t>). Michigan Journal of</w:t>
      </w:r>
      <w:r w:rsidR="00E74C79">
        <w:rPr>
          <w:rFonts w:ascii="Times New Roman" w:hAnsi="Times New Roman" w:cs="Times New Roman"/>
          <w:sz w:val="24"/>
          <w:szCs w:val="24"/>
        </w:rPr>
        <w:t xml:space="preserve"> Community Service Learning, 15.</w:t>
      </w:r>
      <w:r>
        <w:rPr>
          <w:rFonts w:ascii="Times New Roman" w:hAnsi="Times New Roman" w:cs="Times New Roman"/>
          <w:sz w:val="24"/>
          <w:szCs w:val="24"/>
        </w:rPr>
        <w:t xml:space="preserve"> </w:t>
      </w:r>
      <w:r w:rsidR="00E74C79">
        <w:rPr>
          <w:rFonts w:ascii="Times New Roman" w:hAnsi="Times New Roman" w:cs="Times New Roman"/>
          <w:sz w:val="24"/>
          <w:szCs w:val="24"/>
        </w:rPr>
        <w:t>(</w:t>
      </w:r>
      <w:r>
        <w:rPr>
          <w:rFonts w:ascii="Times New Roman" w:hAnsi="Times New Roman" w:cs="Times New Roman"/>
          <w:sz w:val="24"/>
          <w:szCs w:val="24"/>
        </w:rPr>
        <w:t>1</w:t>
      </w:r>
      <w:r w:rsidR="00E74C79">
        <w:rPr>
          <w:rFonts w:ascii="Times New Roman" w:hAnsi="Times New Roman" w:cs="Times New Roman"/>
          <w:sz w:val="24"/>
          <w:szCs w:val="24"/>
        </w:rPr>
        <w:t>)</w:t>
      </w:r>
      <w:r>
        <w:rPr>
          <w:rFonts w:ascii="Times New Roman" w:hAnsi="Times New Roman" w:cs="Times New Roman"/>
          <w:sz w:val="24"/>
          <w:szCs w:val="24"/>
        </w:rPr>
        <w:t>.</w:t>
      </w:r>
    </w:p>
    <w:p w:rsidR="00F6258F" w:rsidRPr="00F6258F" w:rsidRDefault="00F6258F" w:rsidP="00F6258F">
      <w:pPr>
        <w:pStyle w:val="ListParagraph"/>
        <w:rPr>
          <w:rFonts w:ascii="Times New Roman" w:hAnsi="Times New Roman" w:cs="Times New Roman"/>
          <w:sz w:val="24"/>
          <w:szCs w:val="24"/>
        </w:rPr>
      </w:pPr>
    </w:p>
    <w:p w:rsidR="00F6258F" w:rsidRPr="00E74C79" w:rsidRDefault="00ED15F7"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(2007</w:t>
      </w:r>
      <w:r w:rsidR="00F6258F">
        <w:rPr>
          <w:rFonts w:ascii="Times New Roman" w:hAnsi="Times New Roman" w:cs="Times New Roman"/>
          <w:sz w:val="24"/>
          <w:szCs w:val="24"/>
        </w:rPr>
        <w:t>). Michigan Journal of</w:t>
      </w:r>
      <w:r w:rsidR="00E74C79">
        <w:rPr>
          <w:rFonts w:ascii="Times New Roman" w:hAnsi="Times New Roman" w:cs="Times New Roman"/>
          <w:sz w:val="24"/>
          <w:szCs w:val="24"/>
        </w:rPr>
        <w:t xml:space="preserve"> Community Service Learning, 13. (</w:t>
      </w:r>
      <w:r w:rsidR="00F6258F" w:rsidRPr="00E74C79">
        <w:rPr>
          <w:rFonts w:ascii="Times New Roman" w:hAnsi="Times New Roman" w:cs="Times New Roman"/>
          <w:sz w:val="24"/>
          <w:szCs w:val="24"/>
        </w:rPr>
        <w:t>2</w:t>
      </w:r>
      <w:r w:rsidR="00E74C79">
        <w:rPr>
          <w:rFonts w:ascii="Times New Roman" w:hAnsi="Times New Roman" w:cs="Times New Roman"/>
          <w:sz w:val="24"/>
          <w:szCs w:val="24"/>
        </w:rPr>
        <w:t>)</w:t>
      </w:r>
      <w:r w:rsidR="00F6258F" w:rsidRPr="00E74C79">
        <w:rPr>
          <w:rFonts w:ascii="Times New Roman" w:hAnsi="Times New Roman" w:cs="Times New Roman"/>
          <w:sz w:val="24"/>
          <w:szCs w:val="24"/>
        </w:rPr>
        <w:t>.</w:t>
      </w:r>
    </w:p>
    <w:p w:rsidR="00F6258F" w:rsidRPr="00F6258F" w:rsidRDefault="00F6258F" w:rsidP="00F6258F">
      <w:pPr>
        <w:pStyle w:val="ListParagraph"/>
        <w:rPr>
          <w:rFonts w:ascii="Times New Roman" w:hAnsi="Times New Roman" w:cs="Times New Roman"/>
          <w:sz w:val="24"/>
          <w:szCs w:val="24"/>
        </w:rPr>
      </w:pPr>
    </w:p>
    <w:p w:rsidR="00F6258F" w:rsidRDefault="00E74C79"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(2007</w:t>
      </w:r>
      <w:r w:rsidR="00F6258F">
        <w:rPr>
          <w:rFonts w:ascii="Times New Roman" w:hAnsi="Times New Roman" w:cs="Times New Roman"/>
          <w:sz w:val="24"/>
          <w:szCs w:val="24"/>
        </w:rPr>
        <w:t xml:space="preserve">). Michigan Journal of </w:t>
      </w:r>
      <w:r>
        <w:rPr>
          <w:rFonts w:ascii="Times New Roman" w:hAnsi="Times New Roman" w:cs="Times New Roman"/>
          <w:sz w:val="24"/>
          <w:szCs w:val="24"/>
        </w:rPr>
        <w:t>Community Service Learning, 14. (</w:t>
      </w:r>
      <w:r w:rsidR="00F6258F">
        <w:rPr>
          <w:rFonts w:ascii="Times New Roman" w:hAnsi="Times New Roman" w:cs="Times New Roman"/>
          <w:sz w:val="24"/>
          <w:szCs w:val="24"/>
        </w:rPr>
        <w:t>1</w:t>
      </w:r>
      <w:r>
        <w:rPr>
          <w:rFonts w:ascii="Times New Roman" w:hAnsi="Times New Roman" w:cs="Times New Roman"/>
          <w:sz w:val="24"/>
          <w:szCs w:val="24"/>
        </w:rPr>
        <w:t>)</w:t>
      </w:r>
      <w:r w:rsidR="00F6258F">
        <w:rPr>
          <w:rFonts w:ascii="Times New Roman" w:hAnsi="Times New Roman" w:cs="Times New Roman"/>
          <w:sz w:val="24"/>
          <w:szCs w:val="24"/>
        </w:rPr>
        <w:t>.</w:t>
      </w:r>
    </w:p>
    <w:p w:rsidR="00F6258F" w:rsidRPr="00F6258F" w:rsidRDefault="00F6258F" w:rsidP="00F6258F">
      <w:pPr>
        <w:pStyle w:val="ListParagraph"/>
        <w:rPr>
          <w:rFonts w:ascii="Times New Roman" w:hAnsi="Times New Roman" w:cs="Times New Roman"/>
          <w:sz w:val="24"/>
          <w:szCs w:val="24"/>
        </w:rPr>
      </w:pPr>
    </w:p>
    <w:p w:rsidR="00F6258F" w:rsidRDefault="00E74C79"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(2006</w:t>
      </w:r>
      <w:r w:rsidR="00F6258F">
        <w:rPr>
          <w:rFonts w:ascii="Times New Roman" w:hAnsi="Times New Roman" w:cs="Times New Roman"/>
          <w:sz w:val="24"/>
          <w:szCs w:val="24"/>
        </w:rPr>
        <w:t xml:space="preserve">). Michigan Journal of </w:t>
      </w:r>
      <w:r>
        <w:rPr>
          <w:rFonts w:ascii="Times New Roman" w:hAnsi="Times New Roman" w:cs="Times New Roman"/>
          <w:sz w:val="24"/>
          <w:szCs w:val="24"/>
        </w:rPr>
        <w:t>Community Service Learning, 13. (</w:t>
      </w:r>
      <w:r w:rsidR="00F6258F">
        <w:rPr>
          <w:rFonts w:ascii="Times New Roman" w:hAnsi="Times New Roman" w:cs="Times New Roman"/>
          <w:sz w:val="24"/>
          <w:szCs w:val="24"/>
        </w:rPr>
        <w:t>1</w:t>
      </w:r>
      <w:r>
        <w:rPr>
          <w:rFonts w:ascii="Times New Roman" w:hAnsi="Times New Roman" w:cs="Times New Roman"/>
          <w:sz w:val="24"/>
          <w:szCs w:val="24"/>
        </w:rPr>
        <w:t>)</w:t>
      </w:r>
      <w:r w:rsidR="00F6258F">
        <w:rPr>
          <w:rFonts w:ascii="Times New Roman" w:hAnsi="Times New Roman" w:cs="Times New Roman"/>
          <w:sz w:val="24"/>
          <w:szCs w:val="24"/>
        </w:rPr>
        <w:t>.</w:t>
      </w:r>
    </w:p>
    <w:p w:rsidR="00F6258F" w:rsidRPr="00F6258F" w:rsidRDefault="00F6258F" w:rsidP="00F6258F">
      <w:pPr>
        <w:pStyle w:val="ListParagraph"/>
        <w:rPr>
          <w:rFonts w:ascii="Times New Roman" w:hAnsi="Times New Roman" w:cs="Times New Roman"/>
          <w:sz w:val="24"/>
          <w:szCs w:val="24"/>
        </w:rPr>
      </w:pPr>
    </w:p>
    <w:p w:rsidR="00F6258F" w:rsidRPr="00E74C79" w:rsidRDefault="00E74C79"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(2004</w:t>
      </w:r>
      <w:r w:rsidR="00F6258F">
        <w:rPr>
          <w:rFonts w:ascii="Times New Roman" w:hAnsi="Times New Roman" w:cs="Times New Roman"/>
          <w:sz w:val="24"/>
          <w:szCs w:val="24"/>
        </w:rPr>
        <w:t>). Michigan Journal of</w:t>
      </w:r>
      <w:r>
        <w:rPr>
          <w:rFonts w:ascii="Times New Roman" w:hAnsi="Times New Roman" w:cs="Times New Roman"/>
          <w:sz w:val="24"/>
          <w:szCs w:val="24"/>
        </w:rPr>
        <w:t xml:space="preserve"> Community Service Learning, 10. (</w:t>
      </w:r>
      <w:r w:rsidR="00F6258F" w:rsidRPr="00E74C79">
        <w:rPr>
          <w:rFonts w:ascii="Times New Roman" w:hAnsi="Times New Roman" w:cs="Times New Roman"/>
          <w:sz w:val="24"/>
          <w:szCs w:val="24"/>
        </w:rPr>
        <w:t>2</w:t>
      </w:r>
      <w:r>
        <w:rPr>
          <w:rFonts w:ascii="Times New Roman" w:hAnsi="Times New Roman" w:cs="Times New Roman"/>
          <w:sz w:val="24"/>
          <w:szCs w:val="24"/>
        </w:rPr>
        <w:t>)</w:t>
      </w:r>
      <w:r w:rsidR="00F6258F" w:rsidRPr="00E74C79">
        <w:rPr>
          <w:rFonts w:ascii="Times New Roman" w:hAnsi="Times New Roman" w:cs="Times New Roman"/>
          <w:sz w:val="24"/>
          <w:szCs w:val="24"/>
        </w:rPr>
        <w:t>.</w:t>
      </w:r>
    </w:p>
    <w:p w:rsidR="00F6258F" w:rsidRPr="00F6258F" w:rsidRDefault="00F6258F" w:rsidP="00F6258F">
      <w:pPr>
        <w:pStyle w:val="ListParagraph"/>
        <w:rPr>
          <w:rFonts w:ascii="Times New Roman" w:hAnsi="Times New Roman" w:cs="Times New Roman"/>
          <w:sz w:val="24"/>
          <w:szCs w:val="24"/>
        </w:rPr>
      </w:pPr>
    </w:p>
    <w:p w:rsidR="00F6258F" w:rsidRDefault="00E74C79"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(2004</w:t>
      </w:r>
      <w:r w:rsidR="00F6258F">
        <w:rPr>
          <w:rFonts w:ascii="Times New Roman" w:hAnsi="Times New Roman" w:cs="Times New Roman"/>
          <w:sz w:val="24"/>
          <w:szCs w:val="24"/>
        </w:rPr>
        <w:t>). Michigan Journal of</w:t>
      </w:r>
      <w:r>
        <w:rPr>
          <w:rFonts w:ascii="Times New Roman" w:hAnsi="Times New Roman" w:cs="Times New Roman"/>
          <w:sz w:val="24"/>
          <w:szCs w:val="24"/>
        </w:rPr>
        <w:t xml:space="preserve"> Community Service Learning, 11. (</w:t>
      </w:r>
      <w:r w:rsidR="00F6258F">
        <w:rPr>
          <w:rFonts w:ascii="Times New Roman" w:hAnsi="Times New Roman" w:cs="Times New Roman"/>
          <w:sz w:val="24"/>
          <w:szCs w:val="24"/>
        </w:rPr>
        <w:t>1</w:t>
      </w:r>
      <w:r>
        <w:rPr>
          <w:rFonts w:ascii="Times New Roman" w:hAnsi="Times New Roman" w:cs="Times New Roman"/>
          <w:sz w:val="24"/>
          <w:szCs w:val="24"/>
        </w:rPr>
        <w:t>)</w:t>
      </w:r>
      <w:r w:rsidR="00F6258F">
        <w:rPr>
          <w:rFonts w:ascii="Times New Roman" w:hAnsi="Times New Roman" w:cs="Times New Roman"/>
          <w:sz w:val="24"/>
          <w:szCs w:val="24"/>
        </w:rPr>
        <w:t>.</w:t>
      </w:r>
    </w:p>
    <w:p w:rsidR="00F6258F" w:rsidRDefault="00F6258F" w:rsidP="00F6258F">
      <w:pPr>
        <w:rPr>
          <w:rFonts w:ascii="Times New Roman" w:hAnsi="Times New Roman" w:cs="Times New Roman"/>
          <w:sz w:val="24"/>
          <w:szCs w:val="24"/>
        </w:rPr>
      </w:pPr>
    </w:p>
    <w:p w:rsidR="00F6258F" w:rsidRPr="00E74C79" w:rsidRDefault="00E74C79" w:rsidP="00E74C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(2003</w:t>
      </w:r>
      <w:r w:rsidR="00F6258F">
        <w:rPr>
          <w:rFonts w:ascii="Times New Roman" w:hAnsi="Times New Roman" w:cs="Times New Roman"/>
          <w:sz w:val="24"/>
          <w:szCs w:val="24"/>
        </w:rPr>
        <w:t>). Michigan Journal o</w:t>
      </w:r>
      <w:r>
        <w:rPr>
          <w:rFonts w:ascii="Times New Roman" w:hAnsi="Times New Roman" w:cs="Times New Roman"/>
          <w:sz w:val="24"/>
          <w:szCs w:val="24"/>
        </w:rPr>
        <w:t>f Community Service Learning, 9. (</w:t>
      </w:r>
      <w:r w:rsidR="00F6258F" w:rsidRPr="00E74C79">
        <w:rPr>
          <w:rFonts w:ascii="Times New Roman" w:hAnsi="Times New Roman" w:cs="Times New Roman"/>
          <w:sz w:val="24"/>
          <w:szCs w:val="24"/>
        </w:rPr>
        <w:t>2</w:t>
      </w:r>
      <w:r>
        <w:rPr>
          <w:rFonts w:ascii="Times New Roman" w:hAnsi="Times New Roman" w:cs="Times New Roman"/>
          <w:sz w:val="24"/>
          <w:szCs w:val="24"/>
        </w:rPr>
        <w:t>)</w:t>
      </w:r>
      <w:r w:rsidR="00F6258F" w:rsidRPr="00E74C79">
        <w:rPr>
          <w:rFonts w:ascii="Times New Roman" w:hAnsi="Times New Roman" w:cs="Times New Roman"/>
          <w:sz w:val="24"/>
          <w:szCs w:val="24"/>
        </w:rPr>
        <w:t>.</w:t>
      </w:r>
    </w:p>
    <w:p w:rsidR="00F6258F" w:rsidRPr="00F6258F" w:rsidRDefault="00F6258F" w:rsidP="00F6258F">
      <w:pPr>
        <w:pStyle w:val="ListParagraph"/>
        <w:rPr>
          <w:rFonts w:ascii="Times New Roman" w:hAnsi="Times New Roman" w:cs="Times New Roman"/>
          <w:sz w:val="24"/>
          <w:szCs w:val="24"/>
        </w:rPr>
      </w:pPr>
    </w:p>
    <w:p w:rsidR="00F6258F" w:rsidRDefault="00E74C79"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(2002</w:t>
      </w:r>
      <w:r w:rsidR="00F6258F">
        <w:rPr>
          <w:rFonts w:ascii="Times New Roman" w:hAnsi="Times New Roman" w:cs="Times New Roman"/>
          <w:sz w:val="24"/>
          <w:szCs w:val="24"/>
        </w:rPr>
        <w:t>). Michigan Journal of</w:t>
      </w:r>
      <w:r>
        <w:rPr>
          <w:rFonts w:ascii="Times New Roman" w:hAnsi="Times New Roman" w:cs="Times New Roman"/>
          <w:sz w:val="24"/>
          <w:szCs w:val="24"/>
        </w:rPr>
        <w:t xml:space="preserve"> Community Service Learning, 8. (</w:t>
      </w:r>
      <w:r w:rsidR="00F6258F">
        <w:rPr>
          <w:rFonts w:ascii="Times New Roman" w:hAnsi="Times New Roman" w:cs="Times New Roman"/>
          <w:sz w:val="24"/>
          <w:szCs w:val="24"/>
        </w:rPr>
        <w:t>2</w:t>
      </w:r>
      <w:r>
        <w:rPr>
          <w:rFonts w:ascii="Times New Roman" w:hAnsi="Times New Roman" w:cs="Times New Roman"/>
          <w:sz w:val="24"/>
          <w:szCs w:val="24"/>
        </w:rPr>
        <w:t>)</w:t>
      </w:r>
      <w:r w:rsidR="00F6258F">
        <w:rPr>
          <w:rFonts w:ascii="Times New Roman" w:hAnsi="Times New Roman" w:cs="Times New Roman"/>
          <w:sz w:val="24"/>
          <w:szCs w:val="24"/>
        </w:rPr>
        <w:t>.</w:t>
      </w:r>
    </w:p>
    <w:p w:rsidR="00F6258F" w:rsidRPr="00F6258F" w:rsidRDefault="00F6258F" w:rsidP="00F6258F">
      <w:pPr>
        <w:pStyle w:val="ListParagraph"/>
        <w:rPr>
          <w:rFonts w:ascii="Times New Roman" w:hAnsi="Times New Roman" w:cs="Times New Roman"/>
          <w:sz w:val="24"/>
          <w:szCs w:val="24"/>
        </w:rPr>
      </w:pPr>
    </w:p>
    <w:p w:rsidR="00F6258F" w:rsidRDefault="00E74C79"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(2002</w:t>
      </w:r>
      <w:r w:rsidR="00F6258F">
        <w:rPr>
          <w:rFonts w:ascii="Times New Roman" w:hAnsi="Times New Roman" w:cs="Times New Roman"/>
          <w:sz w:val="24"/>
          <w:szCs w:val="24"/>
        </w:rPr>
        <w:t>). Michigan Journal o</w:t>
      </w:r>
      <w:r>
        <w:rPr>
          <w:rFonts w:ascii="Times New Roman" w:hAnsi="Times New Roman" w:cs="Times New Roman"/>
          <w:sz w:val="24"/>
          <w:szCs w:val="24"/>
        </w:rPr>
        <w:t>f Community Service Learning, 9. (</w:t>
      </w:r>
      <w:r w:rsidR="00F6258F">
        <w:rPr>
          <w:rFonts w:ascii="Times New Roman" w:hAnsi="Times New Roman" w:cs="Times New Roman"/>
          <w:sz w:val="24"/>
          <w:szCs w:val="24"/>
        </w:rPr>
        <w:t>1</w:t>
      </w:r>
      <w:r>
        <w:rPr>
          <w:rFonts w:ascii="Times New Roman" w:hAnsi="Times New Roman" w:cs="Times New Roman"/>
          <w:sz w:val="24"/>
          <w:szCs w:val="24"/>
        </w:rPr>
        <w:t>)</w:t>
      </w:r>
      <w:r w:rsidR="00F6258F">
        <w:rPr>
          <w:rFonts w:ascii="Times New Roman" w:hAnsi="Times New Roman" w:cs="Times New Roman"/>
          <w:sz w:val="24"/>
          <w:szCs w:val="24"/>
        </w:rPr>
        <w:t>.</w:t>
      </w:r>
    </w:p>
    <w:p w:rsidR="00F6258F" w:rsidRPr="00F6258F" w:rsidRDefault="00F6258F" w:rsidP="00F6258F">
      <w:pPr>
        <w:pStyle w:val="ListParagraph"/>
        <w:rPr>
          <w:rFonts w:ascii="Times New Roman" w:hAnsi="Times New Roman" w:cs="Times New Roman"/>
          <w:sz w:val="24"/>
          <w:szCs w:val="24"/>
        </w:rPr>
      </w:pPr>
    </w:p>
    <w:p w:rsidR="00D76893" w:rsidRDefault="00F6258F" w:rsidP="00F625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Howard, J. (Ed.). </w:t>
      </w:r>
      <w:r w:rsidR="00E74C79">
        <w:rPr>
          <w:rFonts w:ascii="Times New Roman" w:hAnsi="Times New Roman" w:cs="Times New Roman"/>
          <w:sz w:val="24"/>
          <w:szCs w:val="24"/>
        </w:rPr>
        <w:t>(2000</w:t>
      </w:r>
      <w:r>
        <w:rPr>
          <w:rFonts w:ascii="Times New Roman" w:hAnsi="Times New Roman" w:cs="Times New Roman"/>
          <w:sz w:val="24"/>
          <w:szCs w:val="24"/>
        </w:rPr>
        <w:t>). Michigan Journal of Community Service Learning,</w:t>
      </w:r>
    </w:p>
    <w:p w:rsidR="00F6258F" w:rsidRPr="00D76893" w:rsidRDefault="00F6258F" w:rsidP="00D76893">
      <w:pPr>
        <w:ind w:left="720" w:firstLine="720"/>
        <w:rPr>
          <w:rFonts w:ascii="Times New Roman" w:hAnsi="Times New Roman" w:cs="Times New Roman"/>
          <w:sz w:val="24"/>
          <w:szCs w:val="24"/>
        </w:rPr>
      </w:pPr>
      <w:r w:rsidRPr="00D76893">
        <w:rPr>
          <w:rFonts w:ascii="Times New Roman" w:hAnsi="Times New Roman" w:cs="Times New Roman"/>
          <w:sz w:val="24"/>
          <w:szCs w:val="24"/>
        </w:rPr>
        <w:t xml:space="preserve"> Special Issue.</w:t>
      </w:r>
    </w:p>
    <w:p w:rsidR="00F6258F" w:rsidRPr="00F6258F" w:rsidRDefault="00F6258F" w:rsidP="00F6258F">
      <w:pPr>
        <w:pStyle w:val="ListParagraph"/>
        <w:rPr>
          <w:rFonts w:ascii="Times New Roman" w:hAnsi="Times New Roman" w:cs="Times New Roman"/>
          <w:sz w:val="24"/>
          <w:szCs w:val="24"/>
        </w:rPr>
      </w:pPr>
    </w:p>
    <w:p w:rsidR="00F6258F" w:rsidRPr="00E74C79" w:rsidRDefault="00E74C79" w:rsidP="005309E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Howard, J. (Ed.). (2000</w:t>
      </w:r>
      <w:r w:rsidR="00F6258F">
        <w:rPr>
          <w:rFonts w:ascii="Times New Roman" w:hAnsi="Times New Roman" w:cs="Times New Roman"/>
          <w:sz w:val="24"/>
          <w:szCs w:val="24"/>
        </w:rPr>
        <w:t>). Michigan Journal of Community Service Learning, 7.</w:t>
      </w:r>
      <w:r>
        <w:rPr>
          <w:rFonts w:ascii="Times New Roman" w:hAnsi="Times New Roman" w:cs="Times New Roman"/>
          <w:sz w:val="24"/>
          <w:szCs w:val="24"/>
        </w:rPr>
        <w:t xml:space="preserve"> (1).</w:t>
      </w:r>
    </w:p>
    <w:p w:rsidR="00E74C79" w:rsidRDefault="00E74C79" w:rsidP="005309E5">
      <w:pPr>
        <w:rPr>
          <w:rFonts w:ascii="Times New Roman" w:hAnsi="Times New Roman" w:cs="Times New Roman"/>
          <w:sz w:val="56"/>
          <w:szCs w:val="56"/>
        </w:rPr>
      </w:pPr>
    </w:p>
    <w:p w:rsidR="00E74C79" w:rsidRDefault="00E74C79" w:rsidP="005309E5">
      <w:pPr>
        <w:rPr>
          <w:rFonts w:ascii="Times New Roman" w:hAnsi="Times New Roman" w:cs="Times New Roman"/>
          <w:sz w:val="56"/>
          <w:szCs w:val="56"/>
        </w:rPr>
      </w:pPr>
    </w:p>
    <w:p w:rsidR="00E74C79" w:rsidRDefault="00E74C79" w:rsidP="005309E5">
      <w:pPr>
        <w:rPr>
          <w:rFonts w:ascii="Times New Roman" w:hAnsi="Times New Roman" w:cs="Times New Roman"/>
          <w:sz w:val="56"/>
          <w:szCs w:val="56"/>
        </w:rPr>
      </w:pPr>
    </w:p>
    <w:p w:rsidR="00E74C79" w:rsidRDefault="00E74C79" w:rsidP="005309E5">
      <w:pPr>
        <w:rPr>
          <w:rFonts w:ascii="Times New Roman" w:hAnsi="Times New Roman" w:cs="Times New Roman"/>
          <w:sz w:val="56"/>
          <w:szCs w:val="56"/>
        </w:rPr>
      </w:pPr>
    </w:p>
    <w:p w:rsidR="005309E5" w:rsidRDefault="005309E5" w:rsidP="005309E5">
      <w:pPr>
        <w:rPr>
          <w:rFonts w:ascii="Times New Roman" w:hAnsi="Times New Roman" w:cs="Times New Roman"/>
          <w:sz w:val="44"/>
          <w:szCs w:val="44"/>
        </w:rPr>
      </w:pPr>
      <w:r w:rsidRPr="005309E5">
        <w:rPr>
          <w:rFonts w:ascii="Times New Roman" w:hAnsi="Times New Roman" w:cs="Times New Roman"/>
          <w:sz w:val="56"/>
          <w:szCs w:val="56"/>
        </w:rPr>
        <w:lastRenderedPageBreak/>
        <w:t>B</w:t>
      </w:r>
      <w:r>
        <w:rPr>
          <w:rFonts w:ascii="Times New Roman" w:hAnsi="Times New Roman" w:cs="Times New Roman"/>
          <w:sz w:val="44"/>
          <w:szCs w:val="44"/>
        </w:rPr>
        <w:t>ibliography</w:t>
      </w:r>
      <w:r w:rsidR="00D76893">
        <w:rPr>
          <w:rFonts w:ascii="Times New Roman" w:hAnsi="Times New Roman" w:cs="Times New Roman"/>
          <w:sz w:val="44"/>
          <w:szCs w:val="44"/>
        </w:rPr>
        <w:t xml:space="preserve"> </w:t>
      </w:r>
      <w:r w:rsidR="00D76893" w:rsidRPr="00D76893">
        <w:rPr>
          <w:rFonts w:ascii="Times New Roman" w:hAnsi="Times New Roman" w:cs="Times New Roman"/>
          <w:sz w:val="56"/>
          <w:szCs w:val="56"/>
        </w:rPr>
        <w:t>A</w:t>
      </w:r>
      <w:r w:rsidR="00D76893">
        <w:rPr>
          <w:rFonts w:ascii="Times New Roman" w:hAnsi="Times New Roman" w:cs="Times New Roman"/>
          <w:sz w:val="44"/>
          <w:szCs w:val="44"/>
        </w:rPr>
        <w:t xml:space="preserve">vailable at the </w:t>
      </w:r>
      <w:r w:rsidR="00D76893" w:rsidRPr="00D76893">
        <w:rPr>
          <w:rFonts w:ascii="Times New Roman" w:hAnsi="Times New Roman" w:cs="Times New Roman"/>
          <w:sz w:val="56"/>
          <w:szCs w:val="56"/>
        </w:rPr>
        <w:t>C</w:t>
      </w:r>
      <w:r w:rsidR="00D76893">
        <w:rPr>
          <w:rFonts w:ascii="Times New Roman" w:hAnsi="Times New Roman" w:cs="Times New Roman"/>
          <w:sz w:val="44"/>
          <w:szCs w:val="44"/>
        </w:rPr>
        <w:t xml:space="preserve">enter for </w:t>
      </w:r>
      <w:r w:rsidR="00D76893" w:rsidRPr="00D76893">
        <w:rPr>
          <w:rFonts w:ascii="Times New Roman" w:hAnsi="Times New Roman" w:cs="Times New Roman"/>
          <w:sz w:val="56"/>
          <w:szCs w:val="56"/>
        </w:rPr>
        <w:t>C</w:t>
      </w:r>
      <w:r w:rsidR="00D76893">
        <w:rPr>
          <w:rFonts w:ascii="Times New Roman" w:hAnsi="Times New Roman" w:cs="Times New Roman"/>
          <w:sz w:val="44"/>
          <w:szCs w:val="44"/>
        </w:rPr>
        <w:t xml:space="preserve">ommunity and </w:t>
      </w:r>
      <w:r w:rsidR="00D76893" w:rsidRPr="00D76893">
        <w:rPr>
          <w:rFonts w:ascii="Times New Roman" w:hAnsi="Times New Roman" w:cs="Times New Roman"/>
          <w:sz w:val="56"/>
          <w:szCs w:val="56"/>
        </w:rPr>
        <w:t>C</w:t>
      </w:r>
      <w:r w:rsidR="00D76893">
        <w:rPr>
          <w:rFonts w:ascii="Times New Roman" w:hAnsi="Times New Roman" w:cs="Times New Roman"/>
          <w:sz w:val="44"/>
          <w:szCs w:val="44"/>
        </w:rPr>
        <w:t xml:space="preserve">ivic </w:t>
      </w:r>
      <w:r w:rsidR="00D76893" w:rsidRPr="00D76893">
        <w:rPr>
          <w:rFonts w:ascii="Times New Roman" w:hAnsi="Times New Roman" w:cs="Times New Roman"/>
          <w:sz w:val="56"/>
          <w:szCs w:val="56"/>
        </w:rPr>
        <w:t>E</w:t>
      </w:r>
      <w:r w:rsidR="00D76893">
        <w:rPr>
          <w:rFonts w:ascii="Times New Roman" w:hAnsi="Times New Roman" w:cs="Times New Roman"/>
          <w:sz w:val="44"/>
          <w:szCs w:val="44"/>
        </w:rPr>
        <w:t>ngagement</w:t>
      </w:r>
      <w:r>
        <w:rPr>
          <w:rFonts w:ascii="Times New Roman" w:hAnsi="Times New Roman" w:cs="Times New Roman"/>
          <w:sz w:val="44"/>
          <w:szCs w:val="44"/>
        </w:rPr>
        <w:t xml:space="preserve"> </w:t>
      </w:r>
    </w:p>
    <w:p w:rsidR="005309E5" w:rsidRDefault="005309E5" w:rsidP="005309E5">
      <w:pPr>
        <w:rPr>
          <w:rFonts w:ascii="Times New Roman" w:hAnsi="Times New Roman" w:cs="Times New Roman"/>
          <w:sz w:val="24"/>
          <w:szCs w:val="24"/>
        </w:rPr>
      </w:pPr>
    </w:p>
    <w:p w:rsidR="00D76893" w:rsidRDefault="00A503FE" w:rsidP="005309E5">
      <w:pPr>
        <w:rPr>
          <w:rFonts w:ascii="Times New Roman" w:hAnsi="Times New Roman" w:cs="Times New Roman"/>
          <w:sz w:val="24"/>
          <w:szCs w:val="24"/>
        </w:rPr>
      </w:pPr>
      <w:proofErr w:type="spellStart"/>
      <w:r>
        <w:rPr>
          <w:rFonts w:ascii="Times New Roman" w:hAnsi="Times New Roman" w:cs="Times New Roman"/>
          <w:sz w:val="24"/>
          <w:szCs w:val="24"/>
        </w:rPr>
        <w:t>Abes</w:t>
      </w:r>
      <w:proofErr w:type="spellEnd"/>
      <w:r>
        <w:rPr>
          <w:rFonts w:ascii="Times New Roman" w:hAnsi="Times New Roman" w:cs="Times New Roman"/>
          <w:sz w:val="24"/>
          <w:szCs w:val="24"/>
        </w:rPr>
        <w:t>, E.S., Jackson, G. &amp; Jones, S.R. (2002, fall). Factors that motivate and deter faculty use of</w:t>
      </w:r>
    </w:p>
    <w:p w:rsidR="00A503FE" w:rsidRPr="00FF1189" w:rsidRDefault="00A503FE" w:rsidP="00D76893">
      <w:pPr>
        <w:ind w:firstLine="720"/>
        <w:rPr>
          <w:rFonts w:ascii="Times New Roman" w:hAnsi="Times New Roman" w:cs="Times New Roman"/>
          <w:sz w:val="24"/>
          <w:szCs w:val="24"/>
        </w:rPr>
      </w:pPr>
      <w:r>
        <w:rPr>
          <w:rFonts w:ascii="Times New Roman" w:hAnsi="Times New Roman" w:cs="Times New Roman"/>
          <w:sz w:val="24"/>
          <w:szCs w:val="24"/>
        </w:rPr>
        <w:t xml:space="preserve"> service-learning. </w:t>
      </w:r>
      <w:r>
        <w:rPr>
          <w:rFonts w:ascii="Times New Roman" w:hAnsi="Times New Roman" w:cs="Times New Roman"/>
          <w:i/>
          <w:sz w:val="24"/>
          <w:szCs w:val="24"/>
        </w:rPr>
        <w:t xml:space="preserve">Michigan </w:t>
      </w:r>
      <w:r w:rsidR="00FF1189">
        <w:rPr>
          <w:rFonts w:ascii="Times New Roman" w:hAnsi="Times New Roman" w:cs="Times New Roman"/>
          <w:i/>
          <w:sz w:val="24"/>
          <w:szCs w:val="24"/>
        </w:rPr>
        <w:t>Journal of Community Service-Learning,</w:t>
      </w:r>
      <w:r w:rsidR="00FF1189">
        <w:rPr>
          <w:rFonts w:ascii="Times New Roman" w:hAnsi="Times New Roman" w:cs="Times New Roman"/>
          <w:sz w:val="24"/>
          <w:szCs w:val="24"/>
        </w:rPr>
        <w:t xml:space="preserve"> 5-17.</w:t>
      </w:r>
    </w:p>
    <w:p w:rsidR="00A503FE" w:rsidRDefault="00A503FE" w:rsidP="005309E5">
      <w:pPr>
        <w:rPr>
          <w:rFonts w:ascii="Times New Roman" w:hAnsi="Times New Roman" w:cs="Times New Roman"/>
          <w:sz w:val="24"/>
          <w:szCs w:val="24"/>
        </w:rPr>
      </w:pPr>
    </w:p>
    <w:p w:rsidR="00D76893" w:rsidRDefault="00334264" w:rsidP="005309E5">
      <w:pPr>
        <w:rPr>
          <w:rFonts w:ascii="Times New Roman" w:hAnsi="Times New Roman" w:cs="Times New Roman"/>
          <w:i/>
          <w:sz w:val="24"/>
          <w:szCs w:val="24"/>
        </w:rPr>
      </w:pPr>
      <w:r>
        <w:rPr>
          <w:rFonts w:ascii="Times New Roman" w:hAnsi="Times New Roman" w:cs="Times New Roman"/>
          <w:sz w:val="24"/>
          <w:szCs w:val="24"/>
        </w:rPr>
        <w:t xml:space="preserve">Ambrose, C.A., Bridges M.W., </w:t>
      </w:r>
      <w:proofErr w:type="spellStart"/>
      <w:r>
        <w:rPr>
          <w:rFonts w:ascii="Times New Roman" w:hAnsi="Times New Roman" w:cs="Times New Roman"/>
          <w:sz w:val="24"/>
          <w:szCs w:val="24"/>
        </w:rPr>
        <w:t>DiPietro</w:t>
      </w:r>
      <w:proofErr w:type="spellEnd"/>
      <w:r>
        <w:rPr>
          <w:rFonts w:ascii="Times New Roman" w:hAnsi="Times New Roman" w:cs="Times New Roman"/>
          <w:sz w:val="24"/>
          <w:szCs w:val="24"/>
        </w:rPr>
        <w:t xml:space="preserve">, M., Lovett, M.C., &amp; Norman, M.K. (2010). </w:t>
      </w:r>
      <w:r w:rsidRPr="00A503FE">
        <w:rPr>
          <w:rFonts w:ascii="Times New Roman" w:hAnsi="Times New Roman" w:cs="Times New Roman"/>
          <w:i/>
          <w:sz w:val="24"/>
          <w:szCs w:val="24"/>
        </w:rPr>
        <w:t>How</w:t>
      </w:r>
    </w:p>
    <w:p w:rsidR="00FF1189" w:rsidRDefault="00334264" w:rsidP="00D76893">
      <w:pPr>
        <w:ind w:left="720" w:firstLine="45"/>
        <w:rPr>
          <w:rFonts w:ascii="Times New Roman" w:hAnsi="Times New Roman" w:cs="Times New Roman"/>
          <w:sz w:val="24"/>
          <w:szCs w:val="24"/>
        </w:rPr>
      </w:pPr>
      <w:r w:rsidRPr="00A503FE">
        <w:rPr>
          <w:rFonts w:ascii="Times New Roman" w:hAnsi="Times New Roman" w:cs="Times New Roman"/>
          <w:i/>
          <w:sz w:val="24"/>
          <w:szCs w:val="24"/>
        </w:rPr>
        <w:t>learning works: Seven research-based principles for smart teaching</w:t>
      </w:r>
      <w:r>
        <w:rPr>
          <w:rFonts w:ascii="Times New Roman" w:hAnsi="Times New Roman" w:cs="Times New Roman"/>
          <w:sz w:val="24"/>
          <w:szCs w:val="24"/>
        </w:rPr>
        <w:t xml:space="preserve">. San Francisco, CA: </w:t>
      </w:r>
      <w:proofErr w:type="spellStart"/>
      <w:r>
        <w:rPr>
          <w:rFonts w:ascii="Times New Roman" w:hAnsi="Times New Roman" w:cs="Times New Roman"/>
          <w:sz w:val="24"/>
          <w:szCs w:val="24"/>
        </w:rPr>
        <w:t>Jossy</w:t>
      </w:r>
      <w:proofErr w:type="spellEnd"/>
      <w:r>
        <w:rPr>
          <w:rFonts w:ascii="Times New Roman" w:hAnsi="Times New Roman" w:cs="Times New Roman"/>
          <w:sz w:val="24"/>
          <w:szCs w:val="24"/>
        </w:rPr>
        <w:t>-Bass.</w:t>
      </w:r>
    </w:p>
    <w:p w:rsidR="00334264" w:rsidRDefault="00334264" w:rsidP="005309E5">
      <w:pPr>
        <w:rPr>
          <w:rFonts w:ascii="Times New Roman" w:hAnsi="Times New Roman" w:cs="Times New Roman"/>
          <w:sz w:val="24"/>
          <w:szCs w:val="24"/>
        </w:rPr>
      </w:pPr>
    </w:p>
    <w:p w:rsidR="00D76893" w:rsidRDefault="00334264" w:rsidP="005309E5">
      <w:pPr>
        <w:rPr>
          <w:rFonts w:ascii="Times New Roman" w:hAnsi="Times New Roman" w:cs="Times New Roman"/>
          <w:i/>
          <w:sz w:val="24"/>
          <w:szCs w:val="24"/>
        </w:rPr>
      </w:pP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A.W.,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H.S., &amp; </w:t>
      </w:r>
      <w:proofErr w:type="spellStart"/>
      <w:r>
        <w:rPr>
          <w:rFonts w:ascii="Times New Roman" w:hAnsi="Times New Roman" w:cs="Times New Roman"/>
          <w:sz w:val="24"/>
          <w:szCs w:val="24"/>
        </w:rPr>
        <w:t>Lindholm</w:t>
      </w:r>
      <w:proofErr w:type="spellEnd"/>
      <w:r>
        <w:rPr>
          <w:rFonts w:ascii="Times New Roman" w:hAnsi="Times New Roman" w:cs="Times New Roman"/>
          <w:sz w:val="24"/>
          <w:szCs w:val="24"/>
        </w:rPr>
        <w:t xml:space="preserve">, J.A. (2011). </w:t>
      </w:r>
      <w:r w:rsidRPr="00A503FE">
        <w:rPr>
          <w:rFonts w:ascii="Times New Roman" w:hAnsi="Times New Roman" w:cs="Times New Roman"/>
          <w:i/>
          <w:sz w:val="24"/>
          <w:szCs w:val="24"/>
        </w:rPr>
        <w:t>Cultivating the spirit: How college can</w:t>
      </w:r>
    </w:p>
    <w:p w:rsidR="00334264" w:rsidRDefault="00334264"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enhance students’ inner lives</w:t>
      </w:r>
      <w:r>
        <w:rPr>
          <w:rFonts w:ascii="Times New Roman" w:hAnsi="Times New Roman" w:cs="Times New Roman"/>
          <w:sz w:val="24"/>
          <w:szCs w:val="24"/>
        </w:rPr>
        <w:t>. San Francisco, CA: John Wiley &amp; Sons, Inc.</w:t>
      </w:r>
    </w:p>
    <w:p w:rsidR="00FF1189" w:rsidRDefault="00FF1189" w:rsidP="005309E5">
      <w:pPr>
        <w:rPr>
          <w:rFonts w:ascii="Times New Roman" w:hAnsi="Times New Roman" w:cs="Times New Roman"/>
          <w:sz w:val="24"/>
          <w:szCs w:val="24"/>
        </w:rPr>
      </w:pPr>
    </w:p>
    <w:p w:rsidR="00D76893" w:rsidRDefault="00FF1189" w:rsidP="005309E5">
      <w:pPr>
        <w:rPr>
          <w:rFonts w:ascii="Times New Roman" w:hAnsi="Times New Roman" w:cs="Times New Roman"/>
          <w:i/>
          <w:sz w:val="24"/>
          <w:szCs w:val="24"/>
        </w:rPr>
      </w:pP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A.W., </w:t>
      </w:r>
      <w:proofErr w:type="spellStart"/>
      <w:r>
        <w:rPr>
          <w:rFonts w:ascii="Times New Roman" w:hAnsi="Times New Roman" w:cs="Times New Roman"/>
          <w:sz w:val="24"/>
          <w:szCs w:val="24"/>
        </w:rPr>
        <w:t>Vogelgesang</w:t>
      </w:r>
      <w:proofErr w:type="spellEnd"/>
      <w:r>
        <w:rPr>
          <w:rFonts w:ascii="Times New Roman" w:hAnsi="Times New Roman" w:cs="Times New Roman"/>
          <w:sz w:val="24"/>
          <w:szCs w:val="24"/>
        </w:rPr>
        <w:t xml:space="preserve">, L. J., Ikeda, E.K. &amp; Yee, J.A.(2000, Jan). </w:t>
      </w:r>
      <w:r w:rsidR="00D76893">
        <w:rPr>
          <w:rFonts w:ascii="Times New Roman" w:hAnsi="Times New Roman" w:cs="Times New Roman"/>
          <w:i/>
          <w:sz w:val="24"/>
          <w:szCs w:val="24"/>
        </w:rPr>
        <w:t>How service-learnin</w:t>
      </w:r>
      <w:r w:rsidR="00E74C79">
        <w:rPr>
          <w:rFonts w:ascii="Times New Roman" w:hAnsi="Times New Roman" w:cs="Times New Roman"/>
          <w:i/>
          <w:sz w:val="24"/>
          <w:szCs w:val="24"/>
        </w:rPr>
        <w:t>g</w:t>
      </w:r>
    </w:p>
    <w:p w:rsidR="00FF1189" w:rsidRDefault="00FF1189" w:rsidP="00D76893">
      <w:pPr>
        <w:ind w:left="720" w:firstLine="45"/>
        <w:rPr>
          <w:rFonts w:ascii="Times New Roman" w:hAnsi="Times New Roman" w:cs="Times New Roman"/>
          <w:sz w:val="24"/>
          <w:szCs w:val="24"/>
        </w:rPr>
      </w:pPr>
      <w:r>
        <w:rPr>
          <w:rFonts w:ascii="Times New Roman" w:hAnsi="Times New Roman" w:cs="Times New Roman"/>
          <w:i/>
          <w:sz w:val="24"/>
          <w:szCs w:val="24"/>
        </w:rPr>
        <w:t>affects students</w:t>
      </w:r>
      <w:r>
        <w:rPr>
          <w:rFonts w:ascii="Times New Roman" w:hAnsi="Times New Roman" w:cs="Times New Roman"/>
          <w:sz w:val="24"/>
          <w:szCs w:val="24"/>
        </w:rPr>
        <w:t>. University of California, Los Angeles: Higher Education Research Institute.</w:t>
      </w:r>
    </w:p>
    <w:p w:rsidR="00FF1189" w:rsidRDefault="00FF1189" w:rsidP="005309E5">
      <w:pPr>
        <w:rPr>
          <w:rFonts w:ascii="Times New Roman" w:hAnsi="Times New Roman" w:cs="Times New Roman"/>
          <w:sz w:val="24"/>
          <w:szCs w:val="24"/>
        </w:rPr>
      </w:pPr>
    </w:p>
    <w:p w:rsidR="00D76893" w:rsidRDefault="00FF1189" w:rsidP="005309E5">
      <w:pPr>
        <w:rPr>
          <w:rFonts w:ascii="Times New Roman" w:hAnsi="Times New Roman" w:cs="Times New Roman"/>
          <w:i/>
          <w:sz w:val="24"/>
          <w:szCs w:val="24"/>
        </w:rPr>
      </w:pPr>
      <w:proofErr w:type="spellStart"/>
      <w:r>
        <w:rPr>
          <w:rFonts w:ascii="Times New Roman" w:hAnsi="Times New Roman" w:cs="Times New Roman"/>
          <w:sz w:val="24"/>
          <w:szCs w:val="24"/>
        </w:rPr>
        <w:t>Battistoni</w:t>
      </w:r>
      <w:proofErr w:type="spellEnd"/>
      <w:r>
        <w:rPr>
          <w:rFonts w:ascii="Times New Roman" w:hAnsi="Times New Roman" w:cs="Times New Roman"/>
          <w:sz w:val="24"/>
          <w:szCs w:val="24"/>
        </w:rPr>
        <w:t xml:space="preserve">, R.M., </w:t>
      </w:r>
      <w:proofErr w:type="spellStart"/>
      <w:r>
        <w:rPr>
          <w:rFonts w:ascii="Times New Roman" w:hAnsi="Times New Roman" w:cs="Times New Roman"/>
          <w:sz w:val="24"/>
          <w:szCs w:val="24"/>
        </w:rPr>
        <w:t>Gelmon</w:t>
      </w:r>
      <w:proofErr w:type="spellEnd"/>
      <w:r>
        <w:rPr>
          <w:rFonts w:ascii="Times New Roman" w:hAnsi="Times New Roman" w:cs="Times New Roman"/>
          <w:sz w:val="24"/>
          <w:szCs w:val="24"/>
        </w:rPr>
        <w:t xml:space="preserve">, S.B., Saltmarsh, J., </w:t>
      </w:r>
      <w:proofErr w:type="spellStart"/>
      <w:r>
        <w:rPr>
          <w:rFonts w:ascii="Times New Roman" w:hAnsi="Times New Roman" w:cs="Times New Roman"/>
          <w:sz w:val="24"/>
          <w:szCs w:val="24"/>
        </w:rPr>
        <w:t>Wergin</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Zlotkowski</w:t>
      </w:r>
      <w:proofErr w:type="spellEnd"/>
      <w:r>
        <w:rPr>
          <w:rFonts w:ascii="Times New Roman" w:hAnsi="Times New Roman" w:cs="Times New Roman"/>
          <w:sz w:val="24"/>
          <w:szCs w:val="24"/>
        </w:rPr>
        <w:t xml:space="preserve">, E. (2003). </w:t>
      </w:r>
      <w:r>
        <w:rPr>
          <w:rFonts w:ascii="Times New Roman" w:hAnsi="Times New Roman" w:cs="Times New Roman"/>
          <w:i/>
          <w:sz w:val="24"/>
          <w:szCs w:val="24"/>
        </w:rPr>
        <w:t>The engaged</w:t>
      </w:r>
    </w:p>
    <w:p w:rsidR="00FF1189" w:rsidRPr="00FF1189" w:rsidRDefault="00FF1189" w:rsidP="00D76893">
      <w:pPr>
        <w:ind w:firstLine="720"/>
        <w:rPr>
          <w:rFonts w:ascii="Times New Roman" w:hAnsi="Times New Roman" w:cs="Times New Roman"/>
          <w:sz w:val="24"/>
          <w:szCs w:val="24"/>
        </w:rPr>
      </w:pPr>
      <w:r>
        <w:rPr>
          <w:rFonts w:ascii="Times New Roman" w:hAnsi="Times New Roman" w:cs="Times New Roman"/>
          <w:i/>
          <w:sz w:val="24"/>
          <w:szCs w:val="24"/>
        </w:rPr>
        <w:t xml:space="preserve"> department toolkit.</w:t>
      </w:r>
      <w:r>
        <w:rPr>
          <w:rFonts w:ascii="Times New Roman" w:hAnsi="Times New Roman" w:cs="Times New Roman"/>
          <w:sz w:val="24"/>
          <w:szCs w:val="24"/>
        </w:rPr>
        <w:t xml:space="preserve"> Providence, RI: Campus Compact.</w:t>
      </w:r>
    </w:p>
    <w:p w:rsidR="00334264" w:rsidRDefault="00334264" w:rsidP="005309E5">
      <w:pPr>
        <w:rPr>
          <w:rFonts w:ascii="Times New Roman" w:hAnsi="Times New Roman" w:cs="Times New Roman"/>
          <w:sz w:val="24"/>
          <w:szCs w:val="24"/>
        </w:rPr>
      </w:pPr>
    </w:p>
    <w:p w:rsidR="00D76893" w:rsidRDefault="00232A05" w:rsidP="005309E5">
      <w:pPr>
        <w:rPr>
          <w:rFonts w:ascii="Times New Roman" w:hAnsi="Times New Roman" w:cs="Times New Roman"/>
          <w:i/>
          <w:sz w:val="24"/>
          <w:szCs w:val="24"/>
        </w:rPr>
      </w:pPr>
      <w:proofErr w:type="spellStart"/>
      <w:r>
        <w:rPr>
          <w:rFonts w:ascii="Times New Roman" w:hAnsi="Times New Roman" w:cs="Times New Roman"/>
          <w:sz w:val="24"/>
          <w:szCs w:val="24"/>
        </w:rPr>
        <w:t>Beere</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Votuba</w:t>
      </w:r>
      <w:proofErr w:type="spellEnd"/>
      <w:r>
        <w:rPr>
          <w:rFonts w:ascii="Times New Roman" w:hAnsi="Times New Roman" w:cs="Times New Roman"/>
          <w:sz w:val="24"/>
          <w:szCs w:val="24"/>
        </w:rPr>
        <w:t>, J.C., &amp; Wells, G.W. (2011</w:t>
      </w:r>
      <w:r w:rsidRPr="00A503FE">
        <w:rPr>
          <w:rFonts w:ascii="Times New Roman" w:hAnsi="Times New Roman" w:cs="Times New Roman"/>
          <w:i/>
          <w:sz w:val="24"/>
          <w:szCs w:val="24"/>
        </w:rPr>
        <w:t>). Becoming an engaged campus: A practical</w:t>
      </w:r>
    </w:p>
    <w:p w:rsidR="00232A05" w:rsidRDefault="00232A05"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guide for institutionalizing public engagement</w:t>
      </w:r>
      <w:r>
        <w:rPr>
          <w:rFonts w:ascii="Times New Roman" w:hAnsi="Times New Roman" w:cs="Times New Roman"/>
          <w:sz w:val="24"/>
          <w:szCs w:val="24"/>
        </w:rPr>
        <w:t xml:space="preserve">. San Francisco, CA: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p>
    <w:p w:rsidR="00FC2AC8" w:rsidRDefault="00FC2AC8" w:rsidP="005309E5">
      <w:pPr>
        <w:rPr>
          <w:rFonts w:ascii="Times New Roman" w:hAnsi="Times New Roman" w:cs="Times New Roman"/>
          <w:sz w:val="24"/>
          <w:szCs w:val="24"/>
        </w:rPr>
      </w:pPr>
    </w:p>
    <w:p w:rsidR="00D76893" w:rsidRDefault="00FC2AC8" w:rsidP="005309E5">
      <w:pPr>
        <w:rPr>
          <w:rFonts w:ascii="Times New Roman" w:hAnsi="Times New Roman" w:cs="Times New Roman"/>
          <w:i/>
          <w:sz w:val="24"/>
          <w:szCs w:val="24"/>
        </w:rPr>
      </w:pPr>
      <w:proofErr w:type="spellStart"/>
      <w:r>
        <w:rPr>
          <w:rFonts w:ascii="Times New Roman" w:hAnsi="Times New Roman" w:cs="Times New Roman"/>
          <w:sz w:val="24"/>
          <w:szCs w:val="24"/>
        </w:rPr>
        <w:t>Bellner</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Pomery</w:t>
      </w:r>
      <w:proofErr w:type="spellEnd"/>
      <w:r>
        <w:rPr>
          <w:rFonts w:ascii="Times New Roman" w:hAnsi="Times New Roman" w:cs="Times New Roman"/>
          <w:sz w:val="24"/>
          <w:szCs w:val="24"/>
        </w:rPr>
        <w:t xml:space="preserve">, J. (Eds.). </w:t>
      </w:r>
      <w:r w:rsidRPr="00A503FE">
        <w:rPr>
          <w:rFonts w:ascii="Times New Roman" w:hAnsi="Times New Roman" w:cs="Times New Roman"/>
          <w:i/>
          <w:sz w:val="24"/>
          <w:szCs w:val="24"/>
        </w:rPr>
        <w:t>Service-learning: Intercommunity and interdisciplinary</w:t>
      </w:r>
    </w:p>
    <w:p w:rsidR="00FC2AC8" w:rsidRDefault="00FC2AC8"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explorations</w:t>
      </w:r>
      <w:r>
        <w:rPr>
          <w:rFonts w:ascii="Times New Roman" w:hAnsi="Times New Roman" w:cs="Times New Roman"/>
          <w:sz w:val="24"/>
          <w:szCs w:val="24"/>
        </w:rPr>
        <w:t>. Indianapolis, IN: University of Indianapolis Press.</w:t>
      </w:r>
    </w:p>
    <w:p w:rsidR="00FC2AC8" w:rsidRDefault="00FC2AC8" w:rsidP="005309E5">
      <w:pPr>
        <w:rPr>
          <w:rFonts w:ascii="Times New Roman" w:hAnsi="Times New Roman" w:cs="Times New Roman"/>
          <w:sz w:val="24"/>
          <w:szCs w:val="24"/>
        </w:rPr>
      </w:pPr>
    </w:p>
    <w:p w:rsidR="00D76893" w:rsidRDefault="00FC2AC8" w:rsidP="005309E5">
      <w:pPr>
        <w:rPr>
          <w:rFonts w:ascii="Times New Roman" w:hAnsi="Times New Roman" w:cs="Times New Roman"/>
          <w:sz w:val="24"/>
          <w:szCs w:val="24"/>
        </w:rPr>
      </w:pPr>
      <w:proofErr w:type="spellStart"/>
      <w:r>
        <w:rPr>
          <w:rFonts w:ascii="Times New Roman" w:hAnsi="Times New Roman" w:cs="Times New Roman"/>
          <w:sz w:val="24"/>
          <w:szCs w:val="24"/>
        </w:rPr>
        <w:t>Butin</w:t>
      </w:r>
      <w:proofErr w:type="spellEnd"/>
      <w:r>
        <w:rPr>
          <w:rFonts w:ascii="Times New Roman" w:hAnsi="Times New Roman" w:cs="Times New Roman"/>
          <w:sz w:val="24"/>
          <w:szCs w:val="24"/>
        </w:rPr>
        <w:t xml:space="preserve">, D.W., (Ed.). (2005). </w:t>
      </w:r>
      <w:r w:rsidRPr="00A503FE">
        <w:rPr>
          <w:rFonts w:ascii="Times New Roman" w:hAnsi="Times New Roman" w:cs="Times New Roman"/>
          <w:i/>
          <w:sz w:val="24"/>
          <w:szCs w:val="24"/>
        </w:rPr>
        <w:t>Service-learning in higher education</w:t>
      </w:r>
      <w:r>
        <w:rPr>
          <w:rFonts w:ascii="Times New Roman" w:hAnsi="Times New Roman" w:cs="Times New Roman"/>
          <w:sz w:val="24"/>
          <w:szCs w:val="24"/>
        </w:rPr>
        <w:t>. New York: Palgrave</w:t>
      </w:r>
    </w:p>
    <w:p w:rsidR="00FC2AC8" w:rsidRDefault="00FC2AC8" w:rsidP="00D76893">
      <w:pPr>
        <w:ind w:firstLine="720"/>
        <w:rPr>
          <w:rFonts w:ascii="Times New Roman" w:hAnsi="Times New Roman" w:cs="Times New Roman"/>
          <w:sz w:val="24"/>
          <w:szCs w:val="24"/>
        </w:rPr>
      </w:pPr>
      <w:r>
        <w:rPr>
          <w:rFonts w:ascii="Times New Roman" w:hAnsi="Times New Roman" w:cs="Times New Roman"/>
          <w:sz w:val="24"/>
          <w:szCs w:val="24"/>
        </w:rPr>
        <w:t xml:space="preserve"> Macmillan.</w:t>
      </w:r>
    </w:p>
    <w:p w:rsidR="00232A05" w:rsidRDefault="00232A05" w:rsidP="005309E5">
      <w:pPr>
        <w:rPr>
          <w:rFonts w:ascii="Times New Roman" w:hAnsi="Times New Roman" w:cs="Times New Roman"/>
          <w:sz w:val="24"/>
          <w:szCs w:val="24"/>
        </w:rPr>
      </w:pPr>
    </w:p>
    <w:p w:rsidR="00D76893" w:rsidRDefault="005309E5" w:rsidP="005309E5">
      <w:pPr>
        <w:rPr>
          <w:rFonts w:ascii="Times New Roman" w:hAnsi="Times New Roman" w:cs="Times New Roman"/>
          <w:i/>
          <w:sz w:val="24"/>
          <w:szCs w:val="24"/>
        </w:rPr>
      </w:pPr>
      <w:r>
        <w:rPr>
          <w:rFonts w:ascii="Times New Roman" w:hAnsi="Times New Roman" w:cs="Times New Roman"/>
          <w:sz w:val="24"/>
          <w:szCs w:val="24"/>
        </w:rPr>
        <w:t xml:space="preserve">Cooksey, M.A., &amp; Olivares, K.T. (Eds.). (2010). </w:t>
      </w:r>
      <w:r w:rsidRPr="00A503FE">
        <w:rPr>
          <w:rFonts w:ascii="Times New Roman" w:hAnsi="Times New Roman" w:cs="Times New Roman"/>
          <w:i/>
          <w:sz w:val="24"/>
          <w:szCs w:val="24"/>
        </w:rPr>
        <w:t>Quick hits for service-learning: Successful</w:t>
      </w:r>
    </w:p>
    <w:p w:rsidR="005309E5" w:rsidRDefault="005309E5"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strategies by award-winning teachers</w:t>
      </w:r>
      <w:r>
        <w:rPr>
          <w:rFonts w:ascii="Times New Roman" w:hAnsi="Times New Roman" w:cs="Times New Roman"/>
          <w:sz w:val="24"/>
          <w:szCs w:val="24"/>
        </w:rPr>
        <w:t>. Bloomington, IN: Indiana</w:t>
      </w:r>
      <w:r w:rsidR="00232A05">
        <w:rPr>
          <w:rFonts w:ascii="Times New Roman" w:hAnsi="Times New Roman" w:cs="Times New Roman"/>
          <w:sz w:val="24"/>
          <w:szCs w:val="24"/>
        </w:rPr>
        <w:t xml:space="preserve"> University Press.</w:t>
      </w:r>
    </w:p>
    <w:p w:rsidR="005309E5" w:rsidRDefault="005309E5" w:rsidP="005309E5">
      <w:pPr>
        <w:rPr>
          <w:rFonts w:ascii="Times New Roman" w:hAnsi="Times New Roman" w:cs="Times New Roman"/>
          <w:sz w:val="24"/>
          <w:szCs w:val="24"/>
        </w:rPr>
      </w:pPr>
    </w:p>
    <w:p w:rsidR="00D76893" w:rsidRDefault="005309E5" w:rsidP="005309E5">
      <w:pPr>
        <w:rPr>
          <w:rFonts w:ascii="Times New Roman" w:hAnsi="Times New Roman" w:cs="Times New Roman"/>
          <w:i/>
          <w:sz w:val="24"/>
          <w:szCs w:val="24"/>
        </w:rPr>
      </w:pPr>
      <w:r>
        <w:rPr>
          <w:rFonts w:ascii="Times New Roman" w:hAnsi="Times New Roman" w:cs="Times New Roman"/>
          <w:sz w:val="24"/>
          <w:szCs w:val="24"/>
        </w:rPr>
        <w:t xml:space="preserve">Cress, C.M., Collier, P. J., </w:t>
      </w:r>
      <w:proofErr w:type="spellStart"/>
      <w:r>
        <w:rPr>
          <w:rFonts w:ascii="Times New Roman" w:hAnsi="Times New Roman" w:cs="Times New Roman"/>
          <w:sz w:val="24"/>
          <w:szCs w:val="24"/>
        </w:rPr>
        <w:t>Reitenauer</w:t>
      </w:r>
      <w:proofErr w:type="spellEnd"/>
      <w:r>
        <w:rPr>
          <w:rFonts w:ascii="Times New Roman" w:hAnsi="Times New Roman" w:cs="Times New Roman"/>
          <w:sz w:val="24"/>
          <w:szCs w:val="24"/>
        </w:rPr>
        <w:t xml:space="preserve">, V.L., &amp; Associates. (2005). </w:t>
      </w:r>
      <w:r w:rsidRPr="00A503FE">
        <w:rPr>
          <w:rFonts w:ascii="Times New Roman" w:hAnsi="Times New Roman" w:cs="Times New Roman"/>
          <w:i/>
          <w:sz w:val="24"/>
          <w:szCs w:val="24"/>
        </w:rPr>
        <w:t>Learning through service: A</w:t>
      </w:r>
    </w:p>
    <w:p w:rsidR="005309E5" w:rsidRDefault="005309E5" w:rsidP="00D76893">
      <w:pPr>
        <w:ind w:left="720" w:firstLine="45"/>
        <w:rPr>
          <w:rFonts w:ascii="Times New Roman" w:hAnsi="Times New Roman" w:cs="Times New Roman"/>
          <w:sz w:val="24"/>
          <w:szCs w:val="24"/>
        </w:rPr>
      </w:pPr>
      <w:r w:rsidRPr="00A503FE">
        <w:rPr>
          <w:rFonts w:ascii="Times New Roman" w:hAnsi="Times New Roman" w:cs="Times New Roman"/>
          <w:i/>
          <w:sz w:val="24"/>
          <w:szCs w:val="24"/>
        </w:rPr>
        <w:t>student guidebook for service-learning across the disciplines</w:t>
      </w:r>
      <w:r>
        <w:rPr>
          <w:rFonts w:ascii="Times New Roman" w:hAnsi="Times New Roman" w:cs="Times New Roman"/>
          <w:sz w:val="24"/>
          <w:szCs w:val="24"/>
        </w:rPr>
        <w:t>. Sterling, VA: Stylus Publishing, LLC.</w:t>
      </w:r>
    </w:p>
    <w:p w:rsidR="00334264" w:rsidRDefault="00334264" w:rsidP="005309E5">
      <w:pPr>
        <w:rPr>
          <w:rFonts w:ascii="Times New Roman" w:hAnsi="Times New Roman" w:cs="Times New Roman"/>
          <w:sz w:val="24"/>
          <w:szCs w:val="24"/>
        </w:rPr>
      </w:pPr>
    </w:p>
    <w:p w:rsidR="00D76893" w:rsidRDefault="00334264" w:rsidP="005309E5">
      <w:pPr>
        <w:rPr>
          <w:rFonts w:ascii="Times New Roman" w:hAnsi="Times New Roman" w:cs="Times New Roman"/>
          <w:sz w:val="24"/>
          <w:szCs w:val="24"/>
        </w:rPr>
      </w:pPr>
      <w:r>
        <w:rPr>
          <w:rFonts w:ascii="Times New Roman" w:hAnsi="Times New Roman" w:cs="Times New Roman"/>
          <w:sz w:val="24"/>
          <w:szCs w:val="24"/>
        </w:rPr>
        <w:t xml:space="preserve">Davis, A. (Ed.) (2009). </w:t>
      </w:r>
      <w:r w:rsidRPr="00A503FE">
        <w:rPr>
          <w:rFonts w:ascii="Times New Roman" w:hAnsi="Times New Roman" w:cs="Times New Roman"/>
          <w:i/>
          <w:sz w:val="24"/>
          <w:szCs w:val="24"/>
        </w:rPr>
        <w:t>Hearing the call across traditions: Readings on faith and service</w:t>
      </w:r>
      <w:r>
        <w:rPr>
          <w:rFonts w:ascii="Times New Roman" w:hAnsi="Times New Roman" w:cs="Times New Roman"/>
          <w:sz w:val="24"/>
          <w:szCs w:val="24"/>
        </w:rPr>
        <w:t>.</w:t>
      </w:r>
    </w:p>
    <w:p w:rsidR="00334264" w:rsidRDefault="00334264" w:rsidP="00D76893">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FC2AC8">
        <w:rPr>
          <w:rFonts w:ascii="Times New Roman" w:hAnsi="Times New Roman" w:cs="Times New Roman"/>
          <w:sz w:val="24"/>
          <w:szCs w:val="24"/>
        </w:rPr>
        <w:t>Woodstock, VT: Skylight Paths Pu</w:t>
      </w:r>
      <w:r>
        <w:rPr>
          <w:rFonts w:ascii="Times New Roman" w:hAnsi="Times New Roman" w:cs="Times New Roman"/>
          <w:sz w:val="24"/>
          <w:szCs w:val="24"/>
        </w:rPr>
        <w:t>blishing</w:t>
      </w:r>
      <w:r w:rsidR="00FC2AC8">
        <w:rPr>
          <w:rFonts w:ascii="Times New Roman" w:hAnsi="Times New Roman" w:cs="Times New Roman"/>
          <w:sz w:val="24"/>
          <w:szCs w:val="24"/>
        </w:rPr>
        <w:t>.</w:t>
      </w:r>
    </w:p>
    <w:p w:rsidR="00C0623E" w:rsidRDefault="00C0623E" w:rsidP="00D76893">
      <w:pPr>
        <w:ind w:firstLine="720"/>
        <w:rPr>
          <w:rFonts w:ascii="Times New Roman" w:hAnsi="Times New Roman" w:cs="Times New Roman"/>
          <w:sz w:val="24"/>
          <w:szCs w:val="24"/>
        </w:rPr>
      </w:pPr>
    </w:p>
    <w:p w:rsidR="00C0623E" w:rsidRPr="00C0623E" w:rsidRDefault="005539FA" w:rsidP="00C0623E">
      <w:pPr>
        <w:ind w:left="810" w:hanging="810"/>
        <w:rPr>
          <w:rFonts w:ascii="Times New Roman" w:hAnsi="Times New Roman" w:cs="Times New Roman"/>
          <w:sz w:val="24"/>
          <w:szCs w:val="24"/>
        </w:rPr>
      </w:pPr>
      <w:r>
        <w:rPr>
          <w:rFonts w:ascii="Times New Roman" w:hAnsi="Times New Roman" w:cs="Times New Roman"/>
          <w:sz w:val="24"/>
          <w:szCs w:val="24"/>
        </w:rPr>
        <w:t>Davis</w:t>
      </w:r>
      <w:r w:rsidR="00C0623E">
        <w:rPr>
          <w:rFonts w:ascii="Times New Roman" w:hAnsi="Times New Roman" w:cs="Times New Roman"/>
          <w:sz w:val="24"/>
          <w:szCs w:val="24"/>
        </w:rPr>
        <w:t xml:space="preserve"> A., &amp; Lynn, E. (Eds.) (2006). </w:t>
      </w:r>
      <w:r w:rsidR="00C0623E">
        <w:rPr>
          <w:rFonts w:ascii="Times New Roman" w:hAnsi="Times New Roman" w:cs="Times New Roman"/>
          <w:i/>
          <w:sz w:val="24"/>
          <w:szCs w:val="24"/>
        </w:rPr>
        <w:t>The civically engaged reader</w:t>
      </w:r>
      <w:r w:rsidR="00C0623E">
        <w:rPr>
          <w:rFonts w:ascii="Times New Roman" w:hAnsi="Times New Roman" w:cs="Times New Roman"/>
          <w:sz w:val="24"/>
          <w:szCs w:val="24"/>
        </w:rPr>
        <w:t>. Chicago, IL: The Great Book’s Foundation.</w:t>
      </w:r>
    </w:p>
    <w:p w:rsidR="00FC2AC8" w:rsidRDefault="00FC2AC8" w:rsidP="005309E5">
      <w:pPr>
        <w:rPr>
          <w:rFonts w:ascii="Times New Roman" w:hAnsi="Times New Roman" w:cs="Times New Roman"/>
          <w:sz w:val="24"/>
          <w:szCs w:val="24"/>
        </w:rPr>
      </w:pPr>
    </w:p>
    <w:p w:rsidR="00D76893" w:rsidRDefault="00FC2AC8" w:rsidP="005309E5">
      <w:pPr>
        <w:rPr>
          <w:rFonts w:ascii="Times New Roman" w:hAnsi="Times New Roman" w:cs="Times New Roman"/>
          <w:sz w:val="24"/>
          <w:szCs w:val="24"/>
        </w:rPr>
      </w:pPr>
      <w:proofErr w:type="spellStart"/>
      <w:r>
        <w:rPr>
          <w:rFonts w:ascii="Times New Roman" w:hAnsi="Times New Roman" w:cs="Times New Roman"/>
          <w:sz w:val="24"/>
          <w:szCs w:val="24"/>
        </w:rPr>
        <w:t>Eby</w:t>
      </w:r>
      <w:proofErr w:type="spellEnd"/>
      <w:r>
        <w:rPr>
          <w:rFonts w:ascii="Times New Roman" w:hAnsi="Times New Roman" w:cs="Times New Roman"/>
          <w:sz w:val="24"/>
          <w:szCs w:val="24"/>
        </w:rPr>
        <w:t xml:space="preserve">, J.W. (Ed.). (1995). </w:t>
      </w:r>
      <w:r w:rsidRPr="00A503FE">
        <w:rPr>
          <w:rFonts w:ascii="Times New Roman" w:hAnsi="Times New Roman" w:cs="Times New Roman"/>
          <w:i/>
          <w:sz w:val="24"/>
          <w:szCs w:val="24"/>
        </w:rPr>
        <w:t>Service-learning: Linking academics and the community</w:t>
      </w:r>
      <w:r>
        <w:rPr>
          <w:rFonts w:ascii="Times New Roman" w:hAnsi="Times New Roman" w:cs="Times New Roman"/>
          <w:sz w:val="24"/>
          <w:szCs w:val="24"/>
        </w:rPr>
        <w:t>. Harrisburg,</w:t>
      </w:r>
    </w:p>
    <w:p w:rsidR="00FC2AC8" w:rsidRDefault="00FC2AC8" w:rsidP="00C0623E">
      <w:pPr>
        <w:ind w:firstLine="720"/>
        <w:rPr>
          <w:rFonts w:ascii="Times New Roman" w:hAnsi="Times New Roman" w:cs="Times New Roman"/>
          <w:sz w:val="24"/>
          <w:szCs w:val="24"/>
        </w:rPr>
      </w:pPr>
      <w:r>
        <w:rPr>
          <w:rFonts w:ascii="Times New Roman" w:hAnsi="Times New Roman" w:cs="Times New Roman"/>
          <w:sz w:val="24"/>
          <w:szCs w:val="24"/>
        </w:rPr>
        <w:t xml:space="preserve"> PA: Pennsylvania Campus Compact.</w:t>
      </w:r>
    </w:p>
    <w:p w:rsidR="00D76893" w:rsidRDefault="00FC2AC8" w:rsidP="005309E5">
      <w:pPr>
        <w:rPr>
          <w:rFonts w:ascii="Times New Roman" w:hAnsi="Times New Roman" w:cs="Times New Roman"/>
          <w:sz w:val="24"/>
          <w:szCs w:val="24"/>
        </w:rPr>
      </w:pPr>
      <w:proofErr w:type="spellStart"/>
      <w:r>
        <w:rPr>
          <w:rFonts w:ascii="Times New Roman" w:hAnsi="Times New Roman" w:cs="Times New Roman"/>
          <w:sz w:val="24"/>
          <w:szCs w:val="24"/>
        </w:rPr>
        <w:lastRenderedPageBreak/>
        <w:t>Eyler</w:t>
      </w:r>
      <w:proofErr w:type="spellEnd"/>
      <w:r>
        <w:rPr>
          <w:rFonts w:ascii="Times New Roman" w:hAnsi="Times New Roman" w:cs="Times New Roman"/>
          <w:sz w:val="24"/>
          <w:szCs w:val="24"/>
        </w:rPr>
        <w:t xml:space="preserve">, J., &amp; Giles, Jr., D.E. (1999). </w:t>
      </w:r>
      <w:r w:rsidRPr="00A503FE">
        <w:rPr>
          <w:rFonts w:ascii="Times New Roman" w:hAnsi="Times New Roman" w:cs="Times New Roman"/>
          <w:i/>
          <w:sz w:val="24"/>
          <w:szCs w:val="24"/>
        </w:rPr>
        <w:t>Where’s the learning in service-learning?</w:t>
      </w:r>
      <w:r>
        <w:rPr>
          <w:rFonts w:ascii="Times New Roman" w:hAnsi="Times New Roman" w:cs="Times New Roman"/>
          <w:sz w:val="24"/>
          <w:szCs w:val="24"/>
        </w:rPr>
        <w:t xml:space="preserve"> San Francisco, CA:</w:t>
      </w:r>
    </w:p>
    <w:p w:rsidR="00232A05" w:rsidRDefault="00FC2AC8" w:rsidP="00E74C79">
      <w:pPr>
        <w:ind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 xml:space="preserve">-Bass. </w:t>
      </w:r>
    </w:p>
    <w:p w:rsidR="00C0623E" w:rsidRDefault="00C0623E" w:rsidP="00E74C79">
      <w:pPr>
        <w:ind w:firstLine="720"/>
        <w:rPr>
          <w:rFonts w:ascii="Times New Roman" w:hAnsi="Times New Roman" w:cs="Times New Roman"/>
          <w:sz w:val="24"/>
          <w:szCs w:val="24"/>
        </w:rPr>
      </w:pPr>
    </w:p>
    <w:p w:rsidR="00D76893" w:rsidRDefault="00232A05" w:rsidP="005309E5">
      <w:pPr>
        <w:rPr>
          <w:rFonts w:ascii="Times New Roman" w:hAnsi="Times New Roman" w:cs="Times New Roman"/>
          <w:i/>
          <w:sz w:val="24"/>
          <w:szCs w:val="24"/>
        </w:rPr>
      </w:pPr>
      <w:r>
        <w:rPr>
          <w:rFonts w:ascii="Times New Roman" w:hAnsi="Times New Roman" w:cs="Times New Roman"/>
          <w:sz w:val="24"/>
          <w:szCs w:val="24"/>
        </w:rPr>
        <w:t xml:space="preserve">Friedman, J., &amp; </w:t>
      </w:r>
      <w:proofErr w:type="spellStart"/>
      <w:r>
        <w:rPr>
          <w:rFonts w:ascii="Times New Roman" w:hAnsi="Times New Roman" w:cs="Times New Roman"/>
          <w:sz w:val="24"/>
          <w:szCs w:val="24"/>
        </w:rPr>
        <w:t>Roehlkepartain</w:t>
      </w:r>
      <w:proofErr w:type="spellEnd"/>
      <w:r>
        <w:rPr>
          <w:rFonts w:ascii="Times New Roman" w:hAnsi="Times New Roman" w:cs="Times New Roman"/>
          <w:sz w:val="24"/>
          <w:szCs w:val="24"/>
        </w:rPr>
        <w:t xml:space="preserve">, J. (2010). </w:t>
      </w:r>
      <w:r w:rsidRPr="00A503FE">
        <w:rPr>
          <w:rFonts w:ascii="Times New Roman" w:hAnsi="Times New Roman" w:cs="Times New Roman"/>
          <w:i/>
          <w:sz w:val="24"/>
          <w:szCs w:val="24"/>
        </w:rPr>
        <w:t>Doing good together: 101 easy, meaningful service</w:t>
      </w:r>
    </w:p>
    <w:p w:rsidR="00FF1189" w:rsidRDefault="00232A05" w:rsidP="00D76893">
      <w:pPr>
        <w:ind w:left="720" w:firstLine="45"/>
        <w:rPr>
          <w:rFonts w:ascii="Times New Roman" w:hAnsi="Times New Roman" w:cs="Times New Roman"/>
          <w:sz w:val="24"/>
          <w:szCs w:val="24"/>
        </w:rPr>
      </w:pPr>
      <w:r w:rsidRPr="00A503FE">
        <w:rPr>
          <w:rFonts w:ascii="Times New Roman" w:hAnsi="Times New Roman" w:cs="Times New Roman"/>
          <w:i/>
          <w:sz w:val="24"/>
          <w:szCs w:val="24"/>
        </w:rPr>
        <w:t>projects for families, schools and communities</w:t>
      </w:r>
      <w:r>
        <w:rPr>
          <w:rFonts w:ascii="Times New Roman" w:hAnsi="Times New Roman" w:cs="Times New Roman"/>
          <w:sz w:val="24"/>
          <w:szCs w:val="24"/>
        </w:rPr>
        <w:t>. Minneapolis, MN: Free Spirit Publishing, Inc.</w:t>
      </w:r>
    </w:p>
    <w:p w:rsidR="00D76893" w:rsidRDefault="00D76893" w:rsidP="005309E5">
      <w:pPr>
        <w:rPr>
          <w:rFonts w:ascii="Times New Roman" w:hAnsi="Times New Roman" w:cs="Times New Roman"/>
          <w:sz w:val="24"/>
          <w:szCs w:val="24"/>
        </w:rPr>
      </w:pPr>
    </w:p>
    <w:p w:rsidR="00D76893" w:rsidRDefault="00FF1189" w:rsidP="005309E5">
      <w:pPr>
        <w:rPr>
          <w:rFonts w:ascii="Times New Roman" w:hAnsi="Times New Roman" w:cs="Times New Roman"/>
          <w:i/>
          <w:sz w:val="24"/>
          <w:szCs w:val="24"/>
        </w:rPr>
      </w:pPr>
      <w:proofErr w:type="spellStart"/>
      <w:r>
        <w:rPr>
          <w:rFonts w:ascii="Times New Roman" w:hAnsi="Times New Roman" w:cs="Times New Roman"/>
          <w:sz w:val="24"/>
          <w:szCs w:val="24"/>
        </w:rPr>
        <w:t>Ge</w:t>
      </w:r>
      <w:r w:rsidR="00D65AC9">
        <w:rPr>
          <w:rFonts w:ascii="Times New Roman" w:hAnsi="Times New Roman" w:cs="Times New Roman"/>
          <w:sz w:val="24"/>
          <w:szCs w:val="24"/>
        </w:rPr>
        <w:t>lmon</w:t>
      </w:r>
      <w:proofErr w:type="spellEnd"/>
      <w:r w:rsidR="00D65AC9">
        <w:rPr>
          <w:rFonts w:ascii="Times New Roman" w:hAnsi="Times New Roman" w:cs="Times New Roman"/>
          <w:sz w:val="24"/>
          <w:szCs w:val="24"/>
        </w:rPr>
        <w:t xml:space="preserve"> S.B., Holland, B.A.</w:t>
      </w:r>
      <w:r>
        <w:rPr>
          <w:rFonts w:ascii="Times New Roman" w:hAnsi="Times New Roman" w:cs="Times New Roman"/>
          <w:sz w:val="24"/>
          <w:szCs w:val="24"/>
        </w:rPr>
        <w:t xml:space="preserve">, Driscoll, A., Spring A., &amp; Kerrigan, S. (2001). </w:t>
      </w:r>
      <w:r>
        <w:rPr>
          <w:rFonts w:ascii="Times New Roman" w:hAnsi="Times New Roman" w:cs="Times New Roman"/>
          <w:i/>
          <w:sz w:val="24"/>
          <w:szCs w:val="24"/>
        </w:rPr>
        <w:t>Assessing</w:t>
      </w:r>
    </w:p>
    <w:p w:rsidR="00FF1189" w:rsidRPr="00FF1189" w:rsidRDefault="00FF1189" w:rsidP="00D76893">
      <w:pPr>
        <w:ind w:left="720" w:firstLine="45"/>
        <w:rPr>
          <w:rFonts w:ascii="Times New Roman" w:hAnsi="Times New Roman" w:cs="Times New Roman"/>
          <w:sz w:val="24"/>
          <w:szCs w:val="24"/>
        </w:rPr>
      </w:pPr>
      <w:r>
        <w:rPr>
          <w:rFonts w:ascii="Times New Roman" w:hAnsi="Times New Roman" w:cs="Times New Roman"/>
          <w:i/>
          <w:sz w:val="24"/>
          <w:szCs w:val="24"/>
        </w:rPr>
        <w:t xml:space="preserve">Service-learning and civic engagement: Principles and techniques. </w:t>
      </w:r>
      <w:r>
        <w:rPr>
          <w:rFonts w:ascii="Times New Roman" w:hAnsi="Times New Roman" w:cs="Times New Roman"/>
          <w:sz w:val="24"/>
          <w:szCs w:val="24"/>
        </w:rPr>
        <w:t>Providence, RI: Campus Compact.</w:t>
      </w:r>
    </w:p>
    <w:p w:rsidR="00FC2AC8" w:rsidRDefault="00FC2AC8" w:rsidP="005309E5">
      <w:pPr>
        <w:rPr>
          <w:rFonts w:ascii="Times New Roman" w:hAnsi="Times New Roman" w:cs="Times New Roman"/>
          <w:sz w:val="24"/>
          <w:szCs w:val="24"/>
        </w:rPr>
      </w:pPr>
    </w:p>
    <w:p w:rsidR="00D76893" w:rsidRDefault="00FC2AC8" w:rsidP="005309E5">
      <w:pPr>
        <w:rPr>
          <w:rFonts w:ascii="Times New Roman" w:hAnsi="Times New Roman" w:cs="Times New Roman"/>
          <w:sz w:val="24"/>
          <w:szCs w:val="24"/>
        </w:rPr>
      </w:pPr>
      <w:proofErr w:type="spellStart"/>
      <w:r>
        <w:rPr>
          <w:rFonts w:ascii="Times New Roman" w:hAnsi="Times New Roman" w:cs="Times New Roman"/>
          <w:sz w:val="24"/>
          <w:szCs w:val="24"/>
        </w:rPr>
        <w:t>Hamner</w:t>
      </w:r>
      <w:proofErr w:type="spellEnd"/>
      <w:r>
        <w:rPr>
          <w:rFonts w:ascii="Times New Roman" w:hAnsi="Times New Roman" w:cs="Times New Roman"/>
          <w:sz w:val="24"/>
          <w:szCs w:val="24"/>
        </w:rPr>
        <w:t xml:space="preserve">, D.M. (2002). Building bridges: </w:t>
      </w:r>
      <w:r w:rsidRPr="00A503FE">
        <w:rPr>
          <w:rFonts w:ascii="Times New Roman" w:hAnsi="Times New Roman" w:cs="Times New Roman"/>
          <w:i/>
          <w:sz w:val="24"/>
          <w:szCs w:val="24"/>
        </w:rPr>
        <w:t xml:space="preserve">The </w:t>
      </w:r>
      <w:proofErr w:type="spellStart"/>
      <w:r w:rsidRPr="00A503FE">
        <w:rPr>
          <w:rFonts w:ascii="Times New Roman" w:hAnsi="Times New Roman" w:cs="Times New Roman"/>
          <w:i/>
          <w:sz w:val="24"/>
          <w:szCs w:val="24"/>
        </w:rPr>
        <w:t>allyn</w:t>
      </w:r>
      <w:proofErr w:type="spellEnd"/>
      <w:r w:rsidRPr="00A503FE">
        <w:rPr>
          <w:rFonts w:ascii="Times New Roman" w:hAnsi="Times New Roman" w:cs="Times New Roman"/>
          <w:i/>
          <w:sz w:val="24"/>
          <w:szCs w:val="24"/>
        </w:rPr>
        <w:t xml:space="preserve"> &amp; bacon student guide to service-learning</w:t>
      </w:r>
      <w:r>
        <w:rPr>
          <w:rFonts w:ascii="Times New Roman" w:hAnsi="Times New Roman" w:cs="Times New Roman"/>
          <w:sz w:val="24"/>
          <w:szCs w:val="24"/>
        </w:rPr>
        <w:t>.</w:t>
      </w:r>
    </w:p>
    <w:p w:rsidR="00FC2AC8" w:rsidRDefault="00FC2AC8" w:rsidP="00D76893">
      <w:pPr>
        <w:ind w:firstLine="720"/>
        <w:rPr>
          <w:rFonts w:ascii="Times New Roman" w:hAnsi="Times New Roman" w:cs="Times New Roman"/>
          <w:sz w:val="24"/>
          <w:szCs w:val="24"/>
        </w:rPr>
      </w:pPr>
      <w:r>
        <w:rPr>
          <w:rFonts w:ascii="Times New Roman" w:hAnsi="Times New Roman" w:cs="Times New Roman"/>
          <w:sz w:val="24"/>
          <w:szCs w:val="24"/>
        </w:rPr>
        <w:t xml:space="preserve"> Boston, MA: </w:t>
      </w:r>
      <w:proofErr w:type="spellStart"/>
      <w:r>
        <w:rPr>
          <w:rFonts w:ascii="Times New Roman" w:hAnsi="Times New Roman" w:cs="Times New Roman"/>
          <w:sz w:val="24"/>
          <w:szCs w:val="24"/>
        </w:rPr>
        <w:t>Allyn</w:t>
      </w:r>
      <w:proofErr w:type="spellEnd"/>
      <w:r>
        <w:rPr>
          <w:rFonts w:ascii="Times New Roman" w:hAnsi="Times New Roman" w:cs="Times New Roman"/>
          <w:sz w:val="24"/>
          <w:szCs w:val="24"/>
        </w:rPr>
        <w:t xml:space="preserve"> &amp; Bacon.</w:t>
      </w:r>
    </w:p>
    <w:p w:rsidR="00FC2AC8" w:rsidRDefault="00FC2AC8" w:rsidP="005309E5">
      <w:pPr>
        <w:rPr>
          <w:rFonts w:ascii="Times New Roman" w:hAnsi="Times New Roman" w:cs="Times New Roman"/>
          <w:sz w:val="24"/>
          <w:szCs w:val="24"/>
        </w:rPr>
      </w:pPr>
    </w:p>
    <w:p w:rsidR="00D76893" w:rsidRDefault="00FC2AC8" w:rsidP="005309E5">
      <w:pPr>
        <w:rPr>
          <w:rFonts w:ascii="Times New Roman" w:hAnsi="Times New Roman" w:cs="Times New Roman"/>
          <w:sz w:val="24"/>
          <w:szCs w:val="24"/>
        </w:rPr>
      </w:pPr>
      <w:r>
        <w:rPr>
          <w:rFonts w:ascii="Times New Roman" w:hAnsi="Times New Roman" w:cs="Times New Roman"/>
          <w:sz w:val="24"/>
          <w:szCs w:val="24"/>
        </w:rPr>
        <w:t xml:space="preserve">Jacoby, Band Associates (2003). </w:t>
      </w:r>
      <w:r w:rsidRPr="00A503FE">
        <w:rPr>
          <w:rFonts w:ascii="Times New Roman" w:hAnsi="Times New Roman" w:cs="Times New Roman"/>
          <w:i/>
          <w:sz w:val="24"/>
          <w:szCs w:val="24"/>
        </w:rPr>
        <w:t>Building partnerships for service-learning</w:t>
      </w:r>
      <w:r>
        <w:rPr>
          <w:rFonts w:ascii="Times New Roman" w:hAnsi="Times New Roman" w:cs="Times New Roman"/>
          <w:sz w:val="24"/>
          <w:szCs w:val="24"/>
        </w:rPr>
        <w:t>. San Francisco, CA:</w:t>
      </w:r>
    </w:p>
    <w:p w:rsidR="00FC2AC8" w:rsidRDefault="00FC2AC8" w:rsidP="00D76893">
      <w:pPr>
        <w:ind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p>
    <w:p w:rsidR="00232A05" w:rsidRDefault="00232A05" w:rsidP="005309E5">
      <w:pPr>
        <w:rPr>
          <w:rFonts w:ascii="Times New Roman" w:hAnsi="Times New Roman" w:cs="Times New Roman"/>
          <w:sz w:val="24"/>
          <w:szCs w:val="24"/>
        </w:rPr>
      </w:pPr>
    </w:p>
    <w:p w:rsidR="00232A05" w:rsidRDefault="00232A05" w:rsidP="005309E5">
      <w:pPr>
        <w:rPr>
          <w:rFonts w:ascii="Times New Roman" w:hAnsi="Times New Roman" w:cs="Times New Roman"/>
          <w:sz w:val="24"/>
          <w:szCs w:val="24"/>
        </w:rPr>
      </w:pPr>
      <w:r>
        <w:rPr>
          <w:rFonts w:ascii="Times New Roman" w:hAnsi="Times New Roman" w:cs="Times New Roman"/>
          <w:sz w:val="24"/>
          <w:szCs w:val="24"/>
        </w:rPr>
        <w:t xml:space="preserve">Jackson, K. (Ed.). (1994). </w:t>
      </w:r>
      <w:r w:rsidRPr="00A503FE">
        <w:rPr>
          <w:rFonts w:ascii="Times New Roman" w:hAnsi="Times New Roman" w:cs="Times New Roman"/>
          <w:i/>
          <w:sz w:val="24"/>
          <w:szCs w:val="24"/>
        </w:rPr>
        <w:t>Redesigning curricula: models of Service-learning syllabi</w:t>
      </w:r>
      <w:r>
        <w:rPr>
          <w:rFonts w:ascii="Times New Roman" w:hAnsi="Times New Roman" w:cs="Times New Roman"/>
          <w:sz w:val="24"/>
          <w:szCs w:val="24"/>
        </w:rPr>
        <w:t xml:space="preserve">. </w:t>
      </w:r>
      <w:r w:rsidR="00D76893">
        <w:rPr>
          <w:rFonts w:ascii="Times New Roman" w:hAnsi="Times New Roman" w:cs="Times New Roman"/>
          <w:sz w:val="24"/>
          <w:szCs w:val="24"/>
        </w:rPr>
        <w:tab/>
      </w:r>
      <w:r>
        <w:rPr>
          <w:rFonts w:ascii="Times New Roman" w:hAnsi="Times New Roman" w:cs="Times New Roman"/>
          <w:sz w:val="24"/>
          <w:szCs w:val="24"/>
        </w:rPr>
        <w:t>Providence, RI: Campus Compact.</w:t>
      </w:r>
    </w:p>
    <w:p w:rsidR="00D76893" w:rsidRDefault="00D76893" w:rsidP="005309E5">
      <w:pPr>
        <w:rPr>
          <w:rFonts w:ascii="Times New Roman" w:hAnsi="Times New Roman" w:cs="Times New Roman"/>
          <w:sz w:val="24"/>
          <w:szCs w:val="24"/>
        </w:rPr>
      </w:pPr>
    </w:p>
    <w:p w:rsidR="00D76893" w:rsidRDefault="00FC2AC8" w:rsidP="005309E5">
      <w:pPr>
        <w:rPr>
          <w:rFonts w:ascii="Times New Roman" w:hAnsi="Times New Roman" w:cs="Times New Roman"/>
          <w:i/>
          <w:sz w:val="24"/>
          <w:szCs w:val="24"/>
        </w:rPr>
      </w:pPr>
      <w:r>
        <w:rPr>
          <w:rFonts w:ascii="Times New Roman" w:hAnsi="Times New Roman" w:cs="Times New Roman"/>
          <w:sz w:val="24"/>
          <w:szCs w:val="24"/>
        </w:rPr>
        <w:t xml:space="preserve">Jacoby, B., &amp; Associates. (2009). </w:t>
      </w:r>
      <w:r w:rsidRPr="00A503FE">
        <w:rPr>
          <w:rFonts w:ascii="Times New Roman" w:hAnsi="Times New Roman" w:cs="Times New Roman"/>
          <w:i/>
          <w:sz w:val="24"/>
          <w:szCs w:val="24"/>
        </w:rPr>
        <w:t>Civic engagement in higher education: Concepts and</w:t>
      </w:r>
    </w:p>
    <w:p w:rsidR="00FC2AC8" w:rsidRDefault="00FC2AC8"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practices</w:t>
      </w:r>
      <w:r>
        <w:rPr>
          <w:rFonts w:ascii="Times New Roman" w:hAnsi="Times New Roman" w:cs="Times New Roman"/>
          <w:sz w:val="24"/>
          <w:szCs w:val="24"/>
        </w:rPr>
        <w:t xml:space="preserve">. San Francisco, CA: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p>
    <w:p w:rsidR="00232A05" w:rsidRDefault="00232A05" w:rsidP="005309E5">
      <w:pPr>
        <w:rPr>
          <w:rFonts w:ascii="Times New Roman" w:hAnsi="Times New Roman" w:cs="Times New Roman"/>
          <w:sz w:val="24"/>
          <w:szCs w:val="24"/>
        </w:rPr>
      </w:pPr>
    </w:p>
    <w:p w:rsidR="00D76893" w:rsidRDefault="00232A05" w:rsidP="005309E5">
      <w:pPr>
        <w:rPr>
          <w:rFonts w:ascii="Times New Roman" w:hAnsi="Times New Roman" w:cs="Times New Roman"/>
          <w:sz w:val="24"/>
          <w:szCs w:val="24"/>
        </w:rPr>
      </w:pPr>
      <w:r>
        <w:rPr>
          <w:rFonts w:ascii="Times New Roman" w:hAnsi="Times New Roman" w:cs="Times New Roman"/>
          <w:sz w:val="24"/>
          <w:szCs w:val="24"/>
        </w:rPr>
        <w:t xml:space="preserve">Jacoby, B., &amp; Associates. (1996). </w:t>
      </w:r>
      <w:r w:rsidRPr="00A503FE">
        <w:rPr>
          <w:rFonts w:ascii="Times New Roman" w:hAnsi="Times New Roman" w:cs="Times New Roman"/>
          <w:i/>
          <w:sz w:val="24"/>
          <w:szCs w:val="24"/>
        </w:rPr>
        <w:t>Service-learning in higher education: Concepts and practices</w:t>
      </w:r>
      <w:r>
        <w:rPr>
          <w:rFonts w:ascii="Times New Roman" w:hAnsi="Times New Roman" w:cs="Times New Roman"/>
          <w:sz w:val="24"/>
          <w:szCs w:val="24"/>
        </w:rPr>
        <w:t>.</w:t>
      </w:r>
    </w:p>
    <w:p w:rsidR="00FC2AC8" w:rsidRDefault="00232A05" w:rsidP="00D76893">
      <w:pPr>
        <w:ind w:firstLine="720"/>
        <w:rPr>
          <w:rFonts w:ascii="Times New Roman" w:hAnsi="Times New Roman" w:cs="Times New Roman"/>
          <w:sz w:val="24"/>
          <w:szCs w:val="24"/>
        </w:rPr>
      </w:pPr>
      <w:r>
        <w:rPr>
          <w:rFonts w:ascii="Times New Roman" w:hAnsi="Times New Roman" w:cs="Times New Roman"/>
          <w:sz w:val="24"/>
          <w:szCs w:val="24"/>
        </w:rPr>
        <w:t xml:space="preserve"> San Francisco, CA: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p>
    <w:p w:rsidR="00FC2AC8" w:rsidRDefault="00FC2AC8" w:rsidP="005309E5">
      <w:pPr>
        <w:rPr>
          <w:rFonts w:ascii="Times New Roman" w:hAnsi="Times New Roman" w:cs="Times New Roman"/>
          <w:sz w:val="24"/>
          <w:szCs w:val="24"/>
        </w:rPr>
      </w:pPr>
    </w:p>
    <w:p w:rsidR="00D76893" w:rsidRDefault="00232A05" w:rsidP="005309E5">
      <w:pPr>
        <w:rPr>
          <w:rFonts w:ascii="Times New Roman" w:hAnsi="Times New Roman" w:cs="Times New Roman"/>
          <w:i/>
          <w:sz w:val="24"/>
          <w:szCs w:val="24"/>
        </w:rPr>
      </w:pPr>
      <w:r>
        <w:rPr>
          <w:rFonts w:ascii="Times New Roman" w:hAnsi="Times New Roman" w:cs="Times New Roman"/>
          <w:sz w:val="24"/>
          <w:szCs w:val="24"/>
        </w:rPr>
        <w:t xml:space="preserve">Kaye, C.B. (2004). </w:t>
      </w:r>
      <w:r w:rsidRPr="00A503FE">
        <w:rPr>
          <w:rFonts w:ascii="Times New Roman" w:hAnsi="Times New Roman" w:cs="Times New Roman"/>
          <w:i/>
          <w:sz w:val="24"/>
          <w:szCs w:val="24"/>
        </w:rPr>
        <w:t>The complete guide to service-learning: Proven, practical ways to engage</w:t>
      </w:r>
    </w:p>
    <w:p w:rsidR="00D76893" w:rsidRDefault="00232A05"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students in civic responsibility, academic curriculum and social action</w:t>
      </w:r>
      <w:r>
        <w:rPr>
          <w:rFonts w:ascii="Times New Roman" w:hAnsi="Times New Roman" w:cs="Times New Roman"/>
          <w:sz w:val="24"/>
          <w:szCs w:val="24"/>
        </w:rPr>
        <w:t>. Minneapolis,</w:t>
      </w:r>
    </w:p>
    <w:p w:rsidR="00232A05" w:rsidRDefault="00232A05" w:rsidP="00D76893">
      <w:pPr>
        <w:ind w:firstLine="720"/>
        <w:rPr>
          <w:rFonts w:ascii="Times New Roman" w:hAnsi="Times New Roman" w:cs="Times New Roman"/>
          <w:sz w:val="24"/>
          <w:szCs w:val="24"/>
        </w:rPr>
      </w:pPr>
      <w:r>
        <w:rPr>
          <w:rFonts w:ascii="Times New Roman" w:hAnsi="Times New Roman" w:cs="Times New Roman"/>
          <w:sz w:val="24"/>
          <w:szCs w:val="24"/>
        </w:rPr>
        <w:t xml:space="preserve"> MN: Free Spirit Publishing, Inc.</w:t>
      </w:r>
    </w:p>
    <w:p w:rsidR="00232A05" w:rsidRDefault="00232A05" w:rsidP="005309E5">
      <w:pPr>
        <w:rPr>
          <w:rFonts w:ascii="Times New Roman" w:hAnsi="Times New Roman" w:cs="Times New Roman"/>
          <w:sz w:val="24"/>
          <w:szCs w:val="24"/>
        </w:rPr>
      </w:pPr>
    </w:p>
    <w:p w:rsidR="00D76893" w:rsidRDefault="00232A05" w:rsidP="005309E5">
      <w:pPr>
        <w:rPr>
          <w:rFonts w:ascii="Times New Roman" w:hAnsi="Times New Roman" w:cs="Times New Roman"/>
          <w:i/>
          <w:sz w:val="24"/>
          <w:szCs w:val="24"/>
        </w:rPr>
      </w:pPr>
      <w:proofErr w:type="spellStart"/>
      <w:r>
        <w:rPr>
          <w:rFonts w:ascii="Times New Roman" w:hAnsi="Times New Roman" w:cs="Times New Roman"/>
          <w:sz w:val="24"/>
          <w:szCs w:val="24"/>
        </w:rPr>
        <w:t>Kupiec</w:t>
      </w:r>
      <w:proofErr w:type="spellEnd"/>
      <w:r>
        <w:rPr>
          <w:rFonts w:ascii="Times New Roman" w:hAnsi="Times New Roman" w:cs="Times New Roman"/>
          <w:sz w:val="24"/>
          <w:szCs w:val="24"/>
        </w:rPr>
        <w:t xml:space="preserve">, T.Y. (Ed.). (1993). </w:t>
      </w:r>
      <w:r w:rsidRPr="00A503FE">
        <w:rPr>
          <w:rFonts w:ascii="Times New Roman" w:hAnsi="Times New Roman" w:cs="Times New Roman"/>
          <w:i/>
          <w:sz w:val="24"/>
          <w:szCs w:val="24"/>
        </w:rPr>
        <w:t>Rethinking tradition: Integrating service with academic study on</w:t>
      </w:r>
    </w:p>
    <w:p w:rsidR="00232A05" w:rsidRDefault="00232A05"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college campuses.</w:t>
      </w:r>
      <w:r>
        <w:rPr>
          <w:rFonts w:ascii="Times New Roman" w:hAnsi="Times New Roman" w:cs="Times New Roman"/>
          <w:sz w:val="24"/>
          <w:szCs w:val="24"/>
        </w:rPr>
        <w:t xml:space="preserve"> Providence, RI: Campus Compact.</w:t>
      </w:r>
    </w:p>
    <w:p w:rsidR="00FC2AC8" w:rsidRDefault="00FC2AC8" w:rsidP="005309E5">
      <w:pPr>
        <w:rPr>
          <w:rFonts w:ascii="Times New Roman" w:hAnsi="Times New Roman" w:cs="Times New Roman"/>
          <w:sz w:val="24"/>
          <w:szCs w:val="24"/>
        </w:rPr>
      </w:pPr>
    </w:p>
    <w:p w:rsidR="00D76893" w:rsidRDefault="00FC2AC8" w:rsidP="005309E5">
      <w:pPr>
        <w:rPr>
          <w:rFonts w:ascii="Times New Roman" w:hAnsi="Times New Roman" w:cs="Times New Roman"/>
          <w:i/>
          <w:sz w:val="24"/>
          <w:szCs w:val="24"/>
        </w:rPr>
      </w:pPr>
      <w:r>
        <w:rPr>
          <w:rFonts w:ascii="Times New Roman" w:hAnsi="Times New Roman" w:cs="Times New Roman"/>
          <w:sz w:val="24"/>
          <w:szCs w:val="24"/>
        </w:rPr>
        <w:t xml:space="preserve">Lewis, B.A. (1995). </w:t>
      </w:r>
      <w:r w:rsidRPr="00A503FE">
        <w:rPr>
          <w:rFonts w:ascii="Times New Roman" w:hAnsi="Times New Roman" w:cs="Times New Roman"/>
          <w:i/>
          <w:sz w:val="24"/>
          <w:szCs w:val="24"/>
        </w:rPr>
        <w:t>The kids guide to service projects: over 500 service ideas for young people</w:t>
      </w:r>
    </w:p>
    <w:p w:rsidR="00FC2AC8" w:rsidRDefault="00FC2AC8"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who want to make a difference</w:t>
      </w:r>
      <w:r>
        <w:rPr>
          <w:rFonts w:ascii="Times New Roman" w:hAnsi="Times New Roman" w:cs="Times New Roman"/>
          <w:sz w:val="24"/>
          <w:szCs w:val="24"/>
        </w:rPr>
        <w:t>. Minneapolis, MN: Free Spirit Publishing.</w:t>
      </w:r>
    </w:p>
    <w:p w:rsidR="00A503FE" w:rsidRDefault="00A503FE" w:rsidP="005309E5">
      <w:pPr>
        <w:rPr>
          <w:rFonts w:ascii="Times New Roman" w:hAnsi="Times New Roman" w:cs="Times New Roman"/>
          <w:sz w:val="24"/>
          <w:szCs w:val="24"/>
        </w:rPr>
      </w:pPr>
    </w:p>
    <w:p w:rsidR="00D76893" w:rsidRDefault="00A503FE" w:rsidP="005309E5">
      <w:pPr>
        <w:rPr>
          <w:rFonts w:ascii="Times New Roman" w:hAnsi="Times New Roman" w:cs="Times New Roman"/>
          <w:sz w:val="24"/>
          <w:szCs w:val="24"/>
        </w:rPr>
      </w:pPr>
      <w:proofErr w:type="spellStart"/>
      <w:r>
        <w:rPr>
          <w:rFonts w:ascii="Times New Roman" w:hAnsi="Times New Roman" w:cs="Times New Roman"/>
          <w:sz w:val="24"/>
          <w:szCs w:val="24"/>
        </w:rPr>
        <w:t>Liss</w:t>
      </w:r>
      <w:proofErr w:type="spellEnd"/>
      <w:r>
        <w:rPr>
          <w:rFonts w:ascii="Times New Roman" w:hAnsi="Times New Roman" w:cs="Times New Roman"/>
          <w:sz w:val="24"/>
          <w:szCs w:val="24"/>
        </w:rPr>
        <w:t xml:space="preserve">, J.R. &amp; </w:t>
      </w:r>
      <w:proofErr w:type="spellStart"/>
      <w:r>
        <w:rPr>
          <w:rFonts w:ascii="Times New Roman" w:hAnsi="Times New Roman" w:cs="Times New Roman"/>
          <w:sz w:val="24"/>
          <w:szCs w:val="24"/>
        </w:rPr>
        <w:t>Liazos</w:t>
      </w:r>
      <w:proofErr w:type="spellEnd"/>
      <w:r>
        <w:rPr>
          <w:rFonts w:ascii="Times New Roman" w:hAnsi="Times New Roman" w:cs="Times New Roman"/>
          <w:sz w:val="24"/>
          <w:szCs w:val="24"/>
        </w:rPr>
        <w:t>, A. (2010) (Jan-Feb).  Incorporating education for civic and social</w:t>
      </w:r>
    </w:p>
    <w:p w:rsidR="00A503FE" w:rsidRPr="00A503FE" w:rsidRDefault="00A503FE" w:rsidP="00D76893">
      <w:pPr>
        <w:ind w:firstLine="720"/>
        <w:rPr>
          <w:rFonts w:ascii="Times New Roman" w:hAnsi="Times New Roman" w:cs="Times New Roman"/>
          <w:sz w:val="24"/>
          <w:szCs w:val="24"/>
        </w:rPr>
      </w:pPr>
      <w:r>
        <w:rPr>
          <w:rFonts w:ascii="Times New Roman" w:hAnsi="Times New Roman" w:cs="Times New Roman"/>
          <w:sz w:val="24"/>
          <w:szCs w:val="24"/>
        </w:rPr>
        <w:t xml:space="preserve"> responsibility into the undergraduate curriculum. </w:t>
      </w:r>
      <w:r>
        <w:rPr>
          <w:rFonts w:ascii="Times New Roman" w:hAnsi="Times New Roman" w:cs="Times New Roman"/>
          <w:i/>
          <w:sz w:val="24"/>
          <w:szCs w:val="24"/>
        </w:rPr>
        <w:t>Changes</w:t>
      </w:r>
      <w:r>
        <w:rPr>
          <w:rFonts w:ascii="Times New Roman" w:hAnsi="Times New Roman" w:cs="Times New Roman"/>
          <w:sz w:val="24"/>
          <w:szCs w:val="24"/>
        </w:rPr>
        <w:t>, 45-50.</w:t>
      </w:r>
    </w:p>
    <w:p w:rsidR="00FC2AC8" w:rsidRDefault="00FC2AC8" w:rsidP="005309E5">
      <w:pPr>
        <w:rPr>
          <w:rFonts w:ascii="Times New Roman" w:hAnsi="Times New Roman" w:cs="Times New Roman"/>
          <w:sz w:val="24"/>
          <w:szCs w:val="24"/>
        </w:rPr>
      </w:pPr>
    </w:p>
    <w:p w:rsidR="00D76893" w:rsidRDefault="00FC2AC8" w:rsidP="005309E5">
      <w:pPr>
        <w:rPr>
          <w:rFonts w:ascii="Times New Roman" w:hAnsi="Times New Roman" w:cs="Times New Roman"/>
          <w:sz w:val="24"/>
          <w:szCs w:val="24"/>
        </w:rPr>
      </w:pPr>
      <w:proofErr w:type="spellStart"/>
      <w:r>
        <w:rPr>
          <w:rFonts w:ascii="Times New Roman" w:hAnsi="Times New Roman" w:cs="Times New Roman"/>
          <w:sz w:val="24"/>
          <w:szCs w:val="24"/>
        </w:rPr>
        <w:t>Mongoven</w:t>
      </w:r>
      <w:proofErr w:type="spellEnd"/>
      <w:r>
        <w:rPr>
          <w:rFonts w:ascii="Times New Roman" w:hAnsi="Times New Roman" w:cs="Times New Roman"/>
          <w:sz w:val="24"/>
          <w:szCs w:val="24"/>
        </w:rPr>
        <w:t xml:space="preserve">, A. (2009). </w:t>
      </w:r>
      <w:r w:rsidRPr="00A503FE">
        <w:rPr>
          <w:rFonts w:ascii="Times New Roman" w:hAnsi="Times New Roman" w:cs="Times New Roman"/>
          <w:i/>
          <w:sz w:val="24"/>
          <w:szCs w:val="24"/>
        </w:rPr>
        <w:t>Just love: Transforming civic virtue</w:t>
      </w:r>
      <w:r>
        <w:rPr>
          <w:rFonts w:ascii="Times New Roman" w:hAnsi="Times New Roman" w:cs="Times New Roman"/>
          <w:sz w:val="24"/>
          <w:szCs w:val="24"/>
        </w:rPr>
        <w:t>.  Bloomington, IN: Indiana</w:t>
      </w:r>
    </w:p>
    <w:p w:rsidR="00FC2AC8" w:rsidRDefault="00FC2AC8" w:rsidP="00D76893">
      <w:pPr>
        <w:ind w:firstLine="720"/>
        <w:rPr>
          <w:rFonts w:ascii="Times New Roman" w:hAnsi="Times New Roman" w:cs="Times New Roman"/>
          <w:sz w:val="24"/>
          <w:szCs w:val="24"/>
        </w:rPr>
      </w:pPr>
      <w:r>
        <w:rPr>
          <w:rFonts w:ascii="Times New Roman" w:hAnsi="Times New Roman" w:cs="Times New Roman"/>
          <w:sz w:val="24"/>
          <w:szCs w:val="24"/>
        </w:rPr>
        <w:t xml:space="preserve"> University Press.</w:t>
      </w:r>
    </w:p>
    <w:p w:rsidR="00334264" w:rsidRDefault="00334264" w:rsidP="005309E5">
      <w:pPr>
        <w:rPr>
          <w:rFonts w:ascii="Times New Roman" w:hAnsi="Times New Roman" w:cs="Times New Roman"/>
          <w:sz w:val="24"/>
          <w:szCs w:val="24"/>
        </w:rPr>
      </w:pPr>
    </w:p>
    <w:p w:rsidR="00D76893" w:rsidRDefault="00334264" w:rsidP="005309E5">
      <w:pPr>
        <w:rPr>
          <w:rFonts w:ascii="Times New Roman" w:hAnsi="Times New Roman" w:cs="Times New Roman"/>
          <w:i/>
          <w:sz w:val="24"/>
          <w:szCs w:val="24"/>
        </w:rPr>
      </w:pPr>
      <w:r>
        <w:rPr>
          <w:rFonts w:ascii="Times New Roman" w:hAnsi="Times New Roman" w:cs="Times New Roman"/>
          <w:sz w:val="24"/>
          <w:szCs w:val="24"/>
        </w:rPr>
        <w:t xml:space="preserve">Palmer, P.J., </w:t>
      </w:r>
      <w:proofErr w:type="spellStart"/>
      <w:r>
        <w:rPr>
          <w:rFonts w:ascii="Times New Roman" w:hAnsi="Times New Roman" w:cs="Times New Roman"/>
          <w:sz w:val="24"/>
          <w:szCs w:val="24"/>
        </w:rPr>
        <w:t>Zajone</w:t>
      </w:r>
      <w:proofErr w:type="spellEnd"/>
      <w:r>
        <w:rPr>
          <w:rFonts w:ascii="Times New Roman" w:hAnsi="Times New Roman" w:cs="Times New Roman"/>
          <w:sz w:val="24"/>
          <w:szCs w:val="24"/>
        </w:rPr>
        <w:t xml:space="preserve">, A. with Scribner, M. (2010). </w:t>
      </w:r>
      <w:r w:rsidRPr="00A503FE">
        <w:rPr>
          <w:rFonts w:ascii="Times New Roman" w:hAnsi="Times New Roman" w:cs="Times New Roman"/>
          <w:i/>
          <w:sz w:val="24"/>
          <w:szCs w:val="24"/>
        </w:rPr>
        <w:t>The heart of higher education: A call to</w:t>
      </w:r>
    </w:p>
    <w:p w:rsidR="00D65AC9" w:rsidRDefault="00334264" w:rsidP="00D76893">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renewal. Transforming the academy through collegial conversations</w:t>
      </w:r>
      <w:r>
        <w:rPr>
          <w:rFonts w:ascii="Times New Roman" w:hAnsi="Times New Roman" w:cs="Times New Roman"/>
          <w:sz w:val="24"/>
          <w:szCs w:val="24"/>
        </w:rPr>
        <w:t>.  San Francisco,</w:t>
      </w:r>
    </w:p>
    <w:p w:rsidR="00334264" w:rsidRDefault="00334264" w:rsidP="00D65AC9">
      <w:pPr>
        <w:ind w:left="720"/>
        <w:rPr>
          <w:rFonts w:ascii="Times New Roman" w:hAnsi="Times New Roman" w:cs="Times New Roman"/>
          <w:sz w:val="24"/>
          <w:szCs w:val="24"/>
        </w:rPr>
      </w:pPr>
      <w:r>
        <w:rPr>
          <w:rFonts w:ascii="Times New Roman" w:hAnsi="Times New Roman" w:cs="Times New Roman"/>
          <w:sz w:val="24"/>
          <w:szCs w:val="24"/>
        </w:rPr>
        <w:t xml:space="preserve"> CA: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p>
    <w:p w:rsidR="00FC2AC8" w:rsidRDefault="00FC2AC8" w:rsidP="005309E5">
      <w:pPr>
        <w:rPr>
          <w:rFonts w:ascii="Times New Roman" w:hAnsi="Times New Roman" w:cs="Times New Roman"/>
          <w:sz w:val="24"/>
          <w:szCs w:val="24"/>
        </w:rPr>
      </w:pPr>
    </w:p>
    <w:p w:rsidR="005539FA" w:rsidRDefault="00C0623E" w:rsidP="005539FA">
      <w:pPr>
        <w:rPr>
          <w:rFonts w:ascii="Times New Roman" w:hAnsi="Times New Roman" w:cs="Times New Roman"/>
          <w:i/>
          <w:sz w:val="24"/>
          <w:szCs w:val="24"/>
        </w:rPr>
      </w:pPr>
      <w:r>
        <w:rPr>
          <w:rFonts w:ascii="Times New Roman" w:hAnsi="Times New Roman" w:cs="Times New Roman"/>
          <w:sz w:val="24"/>
          <w:szCs w:val="24"/>
        </w:rPr>
        <w:lastRenderedPageBreak/>
        <w:t xml:space="preserve">Perry, J.L., &amp; Jones, S.G. (Eds.) (2006). </w:t>
      </w:r>
      <w:r>
        <w:rPr>
          <w:rFonts w:ascii="Times New Roman" w:hAnsi="Times New Roman" w:cs="Times New Roman"/>
          <w:i/>
          <w:sz w:val="24"/>
          <w:szCs w:val="24"/>
        </w:rPr>
        <w:t xml:space="preserve"> Quick hits for educating citizens: Successful strategies</w:t>
      </w:r>
    </w:p>
    <w:p w:rsidR="00C0623E" w:rsidRDefault="00C0623E" w:rsidP="005539FA">
      <w:pPr>
        <w:ind w:firstLine="720"/>
        <w:rPr>
          <w:rFonts w:ascii="Times New Roman" w:hAnsi="Times New Roman" w:cs="Times New Roman"/>
          <w:sz w:val="24"/>
          <w:szCs w:val="24"/>
        </w:rPr>
      </w:pPr>
      <w:r>
        <w:rPr>
          <w:rFonts w:ascii="Times New Roman" w:hAnsi="Times New Roman" w:cs="Times New Roman"/>
          <w:i/>
          <w:sz w:val="24"/>
          <w:szCs w:val="24"/>
        </w:rPr>
        <w:t xml:space="preserve"> </w:t>
      </w:r>
      <w:r w:rsidR="005539FA">
        <w:rPr>
          <w:rFonts w:ascii="Times New Roman" w:hAnsi="Times New Roman" w:cs="Times New Roman"/>
          <w:i/>
          <w:sz w:val="24"/>
          <w:szCs w:val="24"/>
        </w:rPr>
        <w:t xml:space="preserve">  </w:t>
      </w:r>
      <w:r>
        <w:rPr>
          <w:rFonts w:ascii="Times New Roman" w:hAnsi="Times New Roman" w:cs="Times New Roman"/>
          <w:i/>
          <w:sz w:val="24"/>
          <w:szCs w:val="24"/>
        </w:rPr>
        <w:t>by award-winning teachers.</w:t>
      </w:r>
      <w:r>
        <w:rPr>
          <w:rFonts w:ascii="Times New Roman" w:hAnsi="Times New Roman" w:cs="Times New Roman"/>
          <w:sz w:val="24"/>
          <w:szCs w:val="24"/>
        </w:rPr>
        <w:t xml:space="preserve">  Bloomington, IN: Indiana University Press.</w:t>
      </w:r>
    </w:p>
    <w:p w:rsidR="00C0623E" w:rsidRPr="00C0623E" w:rsidRDefault="00C0623E" w:rsidP="005309E5">
      <w:pPr>
        <w:rPr>
          <w:rFonts w:ascii="Times New Roman" w:hAnsi="Times New Roman" w:cs="Times New Roman"/>
          <w:sz w:val="24"/>
          <w:szCs w:val="24"/>
        </w:rPr>
      </w:pPr>
    </w:p>
    <w:p w:rsidR="00D65AC9" w:rsidRDefault="00FC2AC8" w:rsidP="005309E5">
      <w:pPr>
        <w:rPr>
          <w:rFonts w:ascii="Times New Roman" w:hAnsi="Times New Roman" w:cs="Times New Roman"/>
          <w:i/>
          <w:sz w:val="24"/>
          <w:szCs w:val="24"/>
        </w:rPr>
      </w:pPr>
      <w:proofErr w:type="spellStart"/>
      <w:r>
        <w:rPr>
          <w:rFonts w:ascii="Times New Roman" w:hAnsi="Times New Roman" w:cs="Times New Roman"/>
          <w:sz w:val="24"/>
          <w:szCs w:val="24"/>
        </w:rPr>
        <w:t>Redlawsk</w:t>
      </w:r>
      <w:proofErr w:type="spellEnd"/>
      <w:r>
        <w:rPr>
          <w:rFonts w:ascii="Times New Roman" w:hAnsi="Times New Roman" w:cs="Times New Roman"/>
          <w:sz w:val="24"/>
          <w:szCs w:val="24"/>
        </w:rPr>
        <w:t xml:space="preserve">, D.P., Rice, T., &amp; Associates. (2009). </w:t>
      </w:r>
      <w:r w:rsidRPr="00A503FE">
        <w:rPr>
          <w:rFonts w:ascii="Times New Roman" w:hAnsi="Times New Roman" w:cs="Times New Roman"/>
          <w:i/>
          <w:sz w:val="24"/>
          <w:szCs w:val="24"/>
        </w:rPr>
        <w:t>Civic service: Service-learning with state and</w:t>
      </w:r>
    </w:p>
    <w:p w:rsidR="00FC2AC8" w:rsidRDefault="00FC2AC8" w:rsidP="00D65AC9">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local government partners</w:t>
      </w:r>
      <w:r>
        <w:rPr>
          <w:rFonts w:ascii="Times New Roman" w:hAnsi="Times New Roman" w:cs="Times New Roman"/>
          <w:sz w:val="24"/>
          <w:szCs w:val="24"/>
        </w:rPr>
        <w:t xml:space="preserve">. San Francisco, CA: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p>
    <w:p w:rsidR="00232A05" w:rsidRDefault="00232A05" w:rsidP="005309E5">
      <w:pPr>
        <w:rPr>
          <w:rFonts w:ascii="Times New Roman" w:hAnsi="Times New Roman" w:cs="Times New Roman"/>
          <w:sz w:val="24"/>
          <w:szCs w:val="24"/>
        </w:rPr>
      </w:pPr>
    </w:p>
    <w:p w:rsidR="00D65AC9" w:rsidRDefault="00232A05" w:rsidP="005309E5">
      <w:pPr>
        <w:rPr>
          <w:rFonts w:ascii="Times New Roman" w:hAnsi="Times New Roman" w:cs="Times New Roman"/>
          <w:sz w:val="24"/>
          <w:szCs w:val="24"/>
        </w:rPr>
      </w:pPr>
      <w:r>
        <w:rPr>
          <w:rFonts w:ascii="Times New Roman" w:hAnsi="Times New Roman" w:cs="Times New Roman"/>
          <w:sz w:val="24"/>
          <w:szCs w:val="24"/>
        </w:rPr>
        <w:t xml:space="preserve">Riley, J. (2006). </w:t>
      </w:r>
      <w:r w:rsidRPr="00A503FE">
        <w:rPr>
          <w:rFonts w:ascii="Times New Roman" w:hAnsi="Times New Roman" w:cs="Times New Roman"/>
          <w:i/>
          <w:sz w:val="24"/>
          <w:szCs w:val="24"/>
        </w:rPr>
        <w:t>Learning to serve, serving to learn: Leaving the selfish life behind</w:t>
      </w:r>
      <w:r>
        <w:rPr>
          <w:rFonts w:ascii="Times New Roman" w:hAnsi="Times New Roman" w:cs="Times New Roman"/>
          <w:sz w:val="24"/>
          <w:szCs w:val="24"/>
        </w:rPr>
        <w:t>. Silver Lake,</w:t>
      </w:r>
    </w:p>
    <w:p w:rsidR="00232A05" w:rsidRDefault="00232A05" w:rsidP="00D65AC9">
      <w:pPr>
        <w:ind w:firstLine="720"/>
        <w:rPr>
          <w:rFonts w:ascii="Times New Roman" w:hAnsi="Times New Roman" w:cs="Times New Roman"/>
          <w:sz w:val="24"/>
          <w:szCs w:val="24"/>
        </w:rPr>
      </w:pPr>
      <w:r>
        <w:rPr>
          <w:rFonts w:ascii="Times New Roman" w:hAnsi="Times New Roman" w:cs="Times New Roman"/>
          <w:sz w:val="24"/>
          <w:szCs w:val="24"/>
        </w:rPr>
        <w:t xml:space="preserve"> IN: High Road First Editions, LLC.</w:t>
      </w:r>
    </w:p>
    <w:p w:rsidR="00232A05" w:rsidRDefault="00232A05" w:rsidP="005309E5">
      <w:pPr>
        <w:rPr>
          <w:rFonts w:ascii="Times New Roman" w:hAnsi="Times New Roman" w:cs="Times New Roman"/>
          <w:sz w:val="24"/>
          <w:szCs w:val="24"/>
        </w:rPr>
      </w:pPr>
    </w:p>
    <w:p w:rsidR="00D65AC9" w:rsidRDefault="00232A05" w:rsidP="005309E5">
      <w:pPr>
        <w:rPr>
          <w:rFonts w:ascii="Times New Roman" w:hAnsi="Times New Roman" w:cs="Times New Roman"/>
          <w:i/>
          <w:sz w:val="24"/>
          <w:szCs w:val="24"/>
        </w:rPr>
      </w:pPr>
      <w:r>
        <w:rPr>
          <w:rFonts w:ascii="Times New Roman" w:hAnsi="Times New Roman" w:cs="Times New Roman"/>
          <w:sz w:val="24"/>
          <w:szCs w:val="24"/>
        </w:rPr>
        <w:t>Saltmarsh, J., &amp; Hartl</w:t>
      </w:r>
      <w:r w:rsidR="005B18E5">
        <w:rPr>
          <w:rFonts w:ascii="Times New Roman" w:hAnsi="Times New Roman" w:cs="Times New Roman"/>
          <w:sz w:val="24"/>
          <w:szCs w:val="24"/>
        </w:rPr>
        <w:t xml:space="preserve">ey, M. (Eds.). (2011). </w:t>
      </w:r>
      <w:r w:rsidR="005B18E5" w:rsidRPr="00A503FE">
        <w:rPr>
          <w:rFonts w:ascii="Times New Roman" w:hAnsi="Times New Roman" w:cs="Times New Roman"/>
          <w:i/>
          <w:sz w:val="24"/>
          <w:szCs w:val="24"/>
        </w:rPr>
        <w:t>To serv</w:t>
      </w:r>
      <w:r w:rsidRPr="00A503FE">
        <w:rPr>
          <w:rFonts w:ascii="Times New Roman" w:hAnsi="Times New Roman" w:cs="Times New Roman"/>
          <w:i/>
          <w:sz w:val="24"/>
          <w:szCs w:val="24"/>
        </w:rPr>
        <w:t>e a larger</w:t>
      </w:r>
      <w:r w:rsidR="005B18E5" w:rsidRPr="00A503FE">
        <w:rPr>
          <w:rFonts w:ascii="Times New Roman" w:hAnsi="Times New Roman" w:cs="Times New Roman"/>
          <w:i/>
          <w:sz w:val="24"/>
          <w:szCs w:val="24"/>
        </w:rPr>
        <w:t xml:space="preserve"> purpose: Engagement for</w:t>
      </w:r>
    </w:p>
    <w:p w:rsidR="00232A05" w:rsidRDefault="005B18E5" w:rsidP="00D65AC9">
      <w:pPr>
        <w:ind w:left="720" w:firstLine="45"/>
        <w:rPr>
          <w:rFonts w:ascii="Times New Roman" w:hAnsi="Times New Roman" w:cs="Times New Roman"/>
          <w:sz w:val="24"/>
          <w:szCs w:val="24"/>
        </w:rPr>
      </w:pPr>
      <w:r w:rsidRPr="00A503FE">
        <w:rPr>
          <w:rFonts w:ascii="Times New Roman" w:hAnsi="Times New Roman" w:cs="Times New Roman"/>
          <w:i/>
          <w:sz w:val="24"/>
          <w:szCs w:val="24"/>
        </w:rPr>
        <w:t>democracy and the transformation of higher education</w:t>
      </w:r>
      <w:r>
        <w:rPr>
          <w:rFonts w:ascii="Times New Roman" w:hAnsi="Times New Roman" w:cs="Times New Roman"/>
          <w:sz w:val="24"/>
          <w:szCs w:val="24"/>
        </w:rPr>
        <w:t>. Philadelphia, PA: Temple University Press.</w:t>
      </w:r>
    </w:p>
    <w:p w:rsidR="00232A05" w:rsidRDefault="00232A05" w:rsidP="005309E5">
      <w:pPr>
        <w:rPr>
          <w:rFonts w:ascii="Times New Roman" w:hAnsi="Times New Roman" w:cs="Times New Roman"/>
          <w:sz w:val="24"/>
          <w:szCs w:val="24"/>
        </w:rPr>
      </w:pPr>
    </w:p>
    <w:p w:rsidR="00D65AC9" w:rsidRDefault="00232A05" w:rsidP="005309E5">
      <w:pPr>
        <w:rPr>
          <w:rFonts w:ascii="Times New Roman" w:hAnsi="Times New Roman" w:cs="Times New Roman"/>
          <w:i/>
          <w:sz w:val="24"/>
          <w:szCs w:val="24"/>
        </w:rPr>
      </w:pPr>
      <w:proofErr w:type="spellStart"/>
      <w:r>
        <w:rPr>
          <w:rFonts w:ascii="Times New Roman" w:hAnsi="Times New Roman" w:cs="Times New Roman"/>
          <w:sz w:val="24"/>
          <w:szCs w:val="24"/>
        </w:rPr>
        <w:t>Sigman</w:t>
      </w:r>
      <w:proofErr w:type="spellEnd"/>
      <w:r>
        <w:rPr>
          <w:rFonts w:ascii="Times New Roman" w:hAnsi="Times New Roman" w:cs="Times New Roman"/>
          <w:sz w:val="24"/>
          <w:szCs w:val="24"/>
        </w:rPr>
        <w:t xml:space="preserve">, R.L., &amp; Colleagues (1996). </w:t>
      </w:r>
      <w:r w:rsidRPr="00A503FE">
        <w:rPr>
          <w:rFonts w:ascii="Times New Roman" w:hAnsi="Times New Roman" w:cs="Times New Roman"/>
          <w:i/>
          <w:sz w:val="24"/>
          <w:szCs w:val="24"/>
        </w:rPr>
        <w:t>Journey to service-learning: Experiences from independent</w:t>
      </w:r>
    </w:p>
    <w:p w:rsidR="00232A05" w:rsidRDefault="00232A05" w:rsidP="00D65AC9">
      <w:pPr>
        <w:ind w:left="720" w:firstLine="45"/>
        <w:rPr>
          <w:rFonts w:ascii="Times New Roman" w:hAnsi="Times New Roman" w:cs="Times New Roman"/>
          <w:sz w:val="24"/>
          <w:szCs w:val="24"/>
        </w:rPr>
      </w:pPr>
      <w:r w:rsidRPr="00A503FE">
        <w:rPr>
          <w:rFonts w:ascii="Times New Roman" w:hAnsi="Times New Roman" w:cs="Times New Roman"/>
          <w:i/>
          <w:sz w:val="24"/>
          <w:szCs w:val="24"/>
        </w:rPr>
        <w:t>liberal arts colleges and universities</w:t>
      </w:r>
      <w:r>
        <w:rPr>
          <w:rFonts w:ascii="Times New Roman" w:hAnsi="Times New Roman" w:cs="Times New Roman"/>
          <w:sz w:val="24"/>
          <w:szCs w:val="24"/>
        </w:rPr>
        <w:t>. Washington, D.C.: Council of Independent Colleges.</w:t>
      </w:r>
    </w:p>
    <w:p w:rsidR="006E7AD7" w:rsidRDefault="006E7AD7" w:rsidP="005309E5">
      <w:pPr>
        <w:rPr>
          <w:rFonts w:ascii="Times New Roman" w:hAnsi="Times New Roman" w:cs="Times New Roman"/>
          <w:sz w:val="24"/>
          <w:szCs w:val="24"/>
        </w:rPr>
      </w:pPr>
    </w:p>
    <w:p w:rsidR="00D65AC9" w:rsidRDefault="006E7AD7" w:rsidP="005309E5">
      <w:pPr>
        <w:rPr>
          <w:rFonts w:ascii="Times New Roman" w:hAnsi="Times New Roman" w:cs="Times New Roman"/>
          <w:i/>
          <w:sz w:val="24"/>
          <w:szCs w:val="24"/>
        </w:rPr>
      </w:pPr>
      <w:r>
        <w:rPr>
          <w:rFonts w:ascii="Times New Roman" w:hAnsi="Times New Roman" w:cs="Times New Roman"/>
          <w:sz w:val="24"/>
          <w:szCs w:val="24"/>
        </w:rPr>
        <w:t xml:space="preserve">Smith, M.B., </w:t>
      </w:r>
      <w:proofErr w:type="spellStart"/>
      <w:r>
        <w:rPr>
          <w:rFonts w:ascii="Times New Roman" w:hAnsi="Times New Roman" w:cs="Times New Roman"/>
          <w:sz w:val="24"/>
          <w:szCs w:val="24"/>
        </w:rPr>
        <w:t>Nowacek</w:t>
      </w:r>
      <w:proofErr w:type="spellEnd"/>
      <w:r>
        <w:rPr>
          <w:rFonts w:ascii="Times New Roman" w:hAnsi="Times New Roman" w:cs="Times New Roman"/>
          <w:sz w:val="24"/>
          <w:szCs w:val="24"/>
        </w:rPr>
        <w:t xml:space="preserve">, R.S., &amp; Bernstein, J.L. (Eds.). (2010). </w:t>
      </w:r>
      <w:r w:rsidRPr="00A503FE">
        <w:rPr>
          <w:rFonts w:ascii="Times New Roman" w:hAnsi="Times New Roman" w:cs="Times New Roman"/>
          <w:i/>
          <w:sz w:val="24"/>
          <w:szCs w:val="24"/>
        </w:rPr>
        <w:t>Citizenship across the curriculum.</w:t>
      </w:r>
    </w:p>
    <w:p w:rsidR="006E7AD7" w:rsidRDefault="006E7AD7" w:rsidP="00D65AC9">
      <w:pPr>
        <w:ind w:firstLine="720"/>
        <w:rPr>
          <w:rFonts w:ascii="Times New Roman" w:hAnsi="Times New Roman" w:cs="Times New Roman"/>
          <w:sz w:val="24"/>
          <w:szCs w:val="24"/>
        </w:rPr>
      </w:pPr>
      <w:r>
        <w:rPr>
          <w:rFonts w:ascii="Times New Roman" w:hAnsi="Times New Roman" w:cs="Times New Roman"/>
          <w:sz w:val="24"/>
          <w:szCs w:val="24"/>
        </w:rPr>
        <w:t xml:space="preserve"> Bloomington, IN: Indiana University Press.</w:t>
      </w:r>
    </w:p>
    <w:p w:rsidR="005521FF" w:rsidRDefault="005521FF" w:rsidP="00D65AC9">
      <w:pPr>
        <w:ind w:firstLine="720"/>
        <w:rPr>
          <w:rFonts w:ascii="Times New Roman" w:hAnsi="Times New Roman" w:cs="Times New Roman"/>
          <w:sz w:val="24"/>
          <w:szCs w:val="24"/>
        </w:rPr>
      </w:pPr>
    </w:p>
    <w:p w:rsidR="005539FA" w:rsidRDefault="005521FF" w:rsidP="005521FF">
      <w:pPr>
        <w:rPr>
          <w:rFonts w:ascii="Times New Roman" w:hAnsi="Times New Roman" w:cs="Times New Roman"/>
          <w:sz w:val="24"/>
          <w:szCs w:val="24"/>
        </w:rPr>
      </w:pPr>
      <w:r>
        <w:rPr>
          <w:rFonts w:ascii="Times New Roman" w:hAnsi="Times New Roman" w:cs="Times New Roman"/>
          <w:sz w:val="24"/>
          <w:szCs w:val="24"/>
        </w:rPr>
        <w:t xml:space="preserve">Speck, B.W. &amp; Hoppe, S.L. (2004).  </w:t>
      </w:r>
      <w:r>
        <w:rPr>
          <w:rFonts w:ascii="Times New Roman" w:hAnsi="Times New Roman" w:cs="Times New Roman"/>
          <w:i/>
          <w:sz w:val="24"/>
          <w:szCs w:val="24"/>
        </w:rPr>
        <w:t xml:space="preserve">Service-learning: History, theory and issues.  </w:t>
      </w:r>
      <w:r>
        <w:rPr>
          <w:rFonts w:ascii="Times New Roman" w:hAnsi="Times New Roman" w:cs="Times New Roman"/>
          <w:sz w:val="24"/>
          <w:szCs w:val="24"/>
        </w:rPr>
        <w:t xml:space="preserve">Westport, </w:t>
      </w:r>
    </w:p>
    <w:p w:rsidR="005521FF" w:rsidRPr="005521FF" w:rsidRDefault="005539FA" w:rsidP="005521FF">
      <w:pPr>
        <w:rPr>
          <w:rFonts w:ascii="Times New Roman" w:hAnsi="Times New Roman" w:cs="Times New Roman"/>
          <w:sz w:val="24"/>
          <w:szCs w:val="24"/>
        </w:rPr>
      </w:pPr>
      <w:r>
        <w:rPr>
          <w:rFonts w:ascii="Times New Roman" w:hAnsi="Times New Roman" w:cs="Times New Roman"/>
          <w:sz w:val="24"/>
          <w:szCs w:val="24"/>
        </w:rPr>
        <w:tab/>
      </w:r>
      <w:r w:rsidR="005521FF">
        <w:rPr>
          <w:rFonts w:ascii="Times New Roman" w:hAnsi="Times New Roman" w:cs="Times New Roman"/>
          <w:sz w:val="24"/>
          <w:szCs w:val="24"/>
        </w:rPr>
        <w:t xml:space="preserve">Conn.: </w:t>
      </w:r>
      <w:proofErr w:type="spellStart"/>
      <w:r w:rsidR="005521FF">
        <w:rPr>
          <w:rFonts w:ascii="Times New Roman" w:hAnsi="Times New Roman" w:cs="Times New Roman"/>
          <w:sz w:val="24"/>
          <w:szCs w:val="24"/>
        </w:rPr>
        <w:t>Praeger</w:t>
      </w:r>
      <w:proofErr w:type="spellEnd"/>
      <w:r w:rsidR="005521FF">
        <w:rPr>
          <w:rFonts w:ascii="Times New Roman" w:hAnsi="Times New Roman" w:cs="Times New Roman"/>
          <w:sz w:val="24"/>
          <w:szCs w:val="24"/>
        </w:rPr>
        <w:t xml:space="preserve"> Publishers.</w:t>
      </w:r>
    </w:p>
    <w:p w:rsidR="00FC2AC8" w:rsidRDefault="00FC2AC8" w:rsidP="005309E5">
      <w:pPr>
        <w:rPr>
          <w:rFonts w:ascii="Times New Roman" w:hAnsi="Times New Roman" w:cs="Times New Roman"/>
          <w:sz w:val="24"/>
          <w:szCs w:val="24"/>
        </w:rPr>
      </w:pPr>
    </w:p>
    <w:p w:rsidR="00D65AC9" w:rsidRDefault="00FC2AC8" w:rsidP="005309E5">
      <w:pPr>
        <w:rPr>
          <w:rFonts w:ascii="Times New Roman" w:hAnsi="Times New Roman" w:cs="Times New Roman"/>
          <w:i/>
          <w:sz w:val="24"/>
          <w:szCs w:val="24"/>
        </w:rPr>
      </w:pPr>
      <w:r>
        <w:rPr>
          <w:rFonts w:ascii="Times New Roman" w:hAnsi="Times New Roman" w:cs="Times New Roman"/>
          <w:sz w:val="24"/>
          <w:szCs w:val="24"/>
        </w:rPr>
        <w:t>Stanton, T.K., Giles, Jr., D.E., &amp; Cruz, N.I. (1999). S</w:t>
      </w:r>
      <w:r w:rsidRPr="00A503FE">
        <w:rPr>
          <w:rFonts w:ascii="Times New Roman" w:hAnsi="Times New Roman" w:cs="Times New Roman"/>
          <w:i/>
          <w:sz w:val="24"/>
          <w:szCs w:val="24"/>
        </w:rPr>
        <w:t>ervice-learning: A movement’s</w:t>
      </w:r>
      <w:r w:rsidR="00A503FE">
        <w:rPr>
          <w:rFonts w:ascii="Times New Roman" w:hAnsi="Times New Roman" w:cs="Times New Roman"/>
          <w:i/>
          <w:sz w:val="24"/>
          <w:szCs w:val="24"/>
        </w:rPr>
        <w:t xml:space="preserve"> pioneers</w:t>
      </w:r>
    </w:p>
    <w:p w:rsidR="00FC2AC8" w:rsidRDefault="00A503FE" w:rsidP="00D65AC9">
      <w:pPr>
        <w:ind w:firstLine="720"/>
        <w:rPr>
          <w:rFonts w:ascii="Times New Roman" w:hAnsi="Times New Roman" w:cs="Times New Roman"/>
          <w:sz w:val="24"/>
          <w:szCs w:val="24"/>
        </w:rPr>
      </w:pPr>
      <w:r>
        <w:rPr>
          <w:rFonts w:ascii="Times New Roman" w:hAnsi="Times New Roman" w:cs="Times New Roman"/>
          <w:i/>
          <w:sz w:val="24"/>
          <w:szCs w:val="24"/>
        </w:rPr>
        <w:t xml:space="preserve"> reflect on its origins</w:t>
      </w:r>
      <w:r w:rsidR="00FC2AC8" w:rsidRPr="00A503FE">
        <w:rPr>
          <w:rFonts w:ascii="Times New Roman" w:hAnsi="Times New Roman" w:cs="Times New Roman"/>
          <w:i/>
          <w:sz w:val="24"/>
          <w:szCs w:val="24"/>
        </w:rPr>
        <w:t>, practice and future</w:t>
      </w:r>
      <w:r w:rsidR="00FC2AC8">
        <w:rPr>
          <w:rFonts w:ascii="Times New Roman" w:hAnsi="Times New Roman" w:cs="Times New Roman"/>
          <w:sz w:val="24"/>
          <w:szCs w:val="24"/>
        </w:rPr>
        <w:t xml:space="preserve">. San Francisco: </w:t>
      </w:r>
      <w:proofErr w:type="spellStart"/>
      <w:r w:rsidR="00FC2AC8">
        <w:rPr>
          <w:rFonts w:ascii="Times New Roman" w:hAnsi="Times New Roman" w:cs="Times New Roman"/>
          <w:sz w:val="24"/>
          <w:szCs w:val="24"/>
        </w:rPr>
        <w:t>Jossey</w:t>
      </w:r>
      <w:proofErr w:type="spellEnd"/>
      <w:r w:rsidR="00FC2AC8">
        <w:rPr>
          <w:rFonts w:ascii="Times New Roman" w:hAnsi="Times New Roman" w:cs="Times New Roman"/>
          <w:sz w:val="24"/>
          <w:szCs w:val="24"/>
        </w:rPr>
        <w:t>-Bass.</w:t>
      </w:r>
    </w:p>
    <w:p w:rsidR="00232A05" w:rsidRDefault="00232A05" w:rsidP="005309E5">
      <w:pPr>
        <w:rPr>
          <w:rFonts w:ascii="Times New Roman" w:hAnsi="Times New Roman" w:cs="Times New Roman"/>
          <w:sz w:val="24"/>
          <w:szCs w:val="24"/>
        </w:rPr>
      </w:pPr>
    </w:p>
    <w:p w:rsidR="00D65AC9" w:rsidRDefault="00232A05" w:rsidP="005309E5">
      <w:pPr>
        <w:rPr>
          <w:rFonts w:ascii="Times New Roman" w:hAnsi="Times New Roman" w:cs="Times New Roman"/>
          <w:i/>
          <w:sz w:val="24"/>
          <w:szCs w:val="24"/>
        </w:rPr>
      </w:pPr>
      <w:r>
        <w:rPr>
          <w:rFonts w:ascii="Times New Roman" w:hAnsi="Times New Roman" w:cs="Times New Roman"/>
          <w:sz w:val="24"/>
          <w:szCs w:val="24"/>
        </w:rPr>
        <w:t xml:space="preserve">Strickland, B. (2007). Make the impossible possible: </w:t>
      </w:r>
      <w:r w:rsidRPr="00A503FE">
        <w:rPr>
          <w:rFonts w:ascii="Times New Roman" w:hAnsi="Times New Roman" w:cs="Times New Roman"/>
          <w:i/>
          <w:sz w:val="24"/>
          <w:szCs w:val="24"/>
        </w:rPr>
        <w:t>One man’s crusade to inspire others to</w:t>
      </w:r>
    </w:p>
    <w:p w:rsidR="00232A05" w:rsidRDefault="00232A05" w:rsidP="00D65AC9">
      <w:pPr>
        <w:ind w:firstLine="720"/>
        <w:rPr>
          <w:rFonts w:ascii="Times New Roman" w:hAnsi="Times New Roman" w:cs="Times New Roman"/>
          <w:sz w:val="24"/>
          <w:szCs w:val="24"/>
        </w:rPr>
      </w:pPr>
      <w:r w:rsidRPr="00A503FE">
        <w:rPr>
          <w:rFonts w:ascii="Times New Roman" w:hAnsi="Times New Roman" w:cs="Times New Roman"/>
          <w:i/>
          <w:sz w:val="24"/>
          <w:szCs w:val="24"/>
        </w:rPr>
        <w:t xml:space="preserve"> dream bigger and achieve the extraordinary</w:t>
      </w:r>
      <w:r>
        <w:rPr>
          <w:rFonts w:ascii="Times New Roman" w:hAnsi="Times New Roman" w:cs="Times New Roman"/>
          <w:sz w:val="24"/>
          <w:szCs w:val="24"/>
        </w:rPr>
        <w:t>. New York: Broadway Books.</w:t>
      </w:r>
    </w:p>
    <w:p w:rsidR="00232A05" w:rsidRDefault="00232A05" w:rsidP="005309E5">
      <w:pPr>
        <w:rPr>
          <w:rFonts w:ascii="Times New Roman" w:hAnsi="Times New Roman" w:cs="Times New Roman"/>
          <w:sz w:val="24"/>
          <w:szCs w:val="24"/>
        </w:rPr>
      </w:pPr>
    </w:p>
    <w:p w:rsidR="00D65AC9" w:rsidRDefault="00232A05" w:rsidP="005309E5">
      <w:pPr>
        <w:rPr>
          <w:rFonts w:ascii="Times New Roman" w:hAnsi="Times New Roman" w:cs="Times New Roman"/>
          <w:sz w:val="24"/>
          <w:szCs w:val="24"/>
        </w:rPr>
      </w:pPr>
      <w:r>
        <w:rPr>
          <w:rFonts w:ascii="Times New Roman" w:hAnsi="Times New Roman" w:cs="Times New Roman"/>
          <w:sz w:val="24"/>
          <w:szCs w:val="24"/>
        </w:rPr>
        <w:t xml:space="preserve">Student Horizons (2009). </w:t>
      </w:r>
      <w:r w:rsidRPr="00A503FE">
        <w:rPr>
          <w:rFonts w:ascii="Times New Roman" w:hAnsi="Times New Roman" w:cs="Times New Roman"/>
          <w:i/>
          <w:sz w:val="24"/>
          <w:szCs w:val="24"/>
        </w:rPr>
        <w:t>Guide to service-learning: Colleges and universities.</w:t>
      </w:r>
      <w:r>
        <w:rPr>
          <w:rFonts w:ascii="Times New Roman" w:hAnsi="Times New Roman" w:cs="Times New Roman"/>
          <w:sz w:val="24"/>
          <w:szCs w:val="24"/>
        </w:rPr>
        <w:t xml:space="preserve"> Dubuque, IA:</w:t>
      </w:r>
    </w:p>
    <w:p w:rsidR="00232A05" w:rsidRDefault="00232A05" w:rsidP="00D65AC9">
      <w:pPr>
        <w:ind w:firstLine="720"/>
        <w:rPr>
          <w:rFonts w:ascii="Times New Roman" w:hAnsi="Times New Roman" w:cs="Times New Roman"/>
          <w:sz w:val="24"/>
          <w:szCs w:val="24"/>
        </w:rPr>
      </w:pPr>
      <w:r>
        <w:rPr>
          <w:rFonts w:ascii="Times New Roman" w:hAnsi="Times New Roman" w:cs="Times New Roman"/>
          <w:sz w:val="24"/>
          <w:szCs w:val="24"/>
        </w:rPr>
        <w:t xml:space="preserve"> Kendall/Hunt Publishing Company.</w:t>
      </w:r>
    </w:p>
    <w:p w:rsidR="00FC2AC8" w:rsidRDefault="00FC2AC8" w:rsidP="005309E5">
      <w:pPr>
        <w:rPr>
          <w:rFonts w:ascii="Times New Roman" w:hAnsi="Times New Roman" w:cs="Times New Roman"/>
          <w:sz w:val="24"/>
          <w:szCs w:val="24"/>
        </w:rPr>
      </w:pPr>
    </w:p>
    <w:p w:rsidR="00D65AC9" w:rsidRDefault="006E7AD7" w:rsidP="005309E5">
      <w:pPr>
        <w:rPr>
          <w:rFonts w:ascii="Times New Roman" w:hAnsi="Times New Roman" w:cs="Times New Roman"/>
          <w:i/>
          <w:sz w:val="24"/>
          <w:szCs w:val="24"/>
        </w:rPr>
      </w:pPr>
      <w:r>
        <w:rPr>
          <w:rFonts w:ascii="Times New Roman" w:hAnsi="Times New Roman" w:cs="Times New Roman"/>
          <w:sz w:val="24"/>
          <w:szCs w:val="24"/>
        </w:rPr>
        <w:t>Supplemental</w:t>
      </w:r>
      <w:r w:rsidR="00FC2AC8">
        <w:rPr>
          <w:rFonts w:ascii="Times New Roman" w:hAnsi="Times New Roman" w:cs="Times New Roman"/>
          <w:sz w:val="24"/>
          <w:szCs w:val="24"/>
        </w:rPr>
        <w:t xml:space="preserve"> Issue I:</w:t>
      </w:r>
      <w:r w:rsidR="00D65AC9">
        <w:rPr>
          <w:rFonts w:ascii="Times New Roman" w:hAnsi="Times New Roman" w:cs="Times New Roman"/>
          <w:sz w:val="24"/>
          <w:szCs w:val="24"/>
        </w:rPr>
        <w:t xml:space="preserve"> (2002,VI).</w:t>
      </w:r>
      <w:r>
        <w:rPr>
          <w:rFonts w:ascii="Times New Roman" w:hAnsi="Times New Roman" w:cs="Times New Roman"/>
          <w:sz w:val="24"/>
          <w:szCs w:val="24"/>
        </w:rPr>
        <w:t xml:space="preserve"> Civic engagement and higher education. (VI). </w:t>
      </w:r>
      <w:r w:rsidR="00D65AC9">
        <w:rPr>
          <w:rFonts w:ascii="Times New Roman" w:hAnsi="Times New Roman" w:cs="Times New Roman"/>
          <w:i/>
          <w:sz w:val="24"/>
          <w:szCs w:val="24"/>
        </w:rPr>
        <w:t xml:space="preserve">The Journal of </w:t>
      </w:r>
    </w:p>
    <w:p w:rsidR="00FC2AC8" w:rsidRPr="00D65AC9" w:rsidRDefault="00D65AC9" w:rsidP="00D65AC9">
      <w:pPr>
        <w:rPr>
          <w:rFonts w:ascii="Times New Roman" w:hAnsi="Times New Roman" w:cs="Times New Roman"/>
          <w:i/>
          <w:sz w:val="24"/>
          <w:szCs w:val="24"/>
        </w:rPr>
      </w:pPr>
      <w:r>
        <w:rPr>
          <w:rFonts w:ascii="Times New Roman" w:hAnsi="Times New Roman" w:cs="Times New Roman"/>
          <w:i/>
          <w:sz w:val="24"/>
          <w:szCs w:val="24"/>
        </w:rPr>
        <w:tab/>
        <w:t>P</w:t>
      </w:r>
      <w:r w:rsidR="006E7AD7" w:rsidRPr="00A503FE">
        <w:rPr>
          <w:rFonts w:ascii="Times New Roman" w:hAnsi="Times New Roman" w:cs="Times New Roman"/>
          <w:i/>
          <w:sz w:val="24"/>
          <w:szCs w:val="24"/>
        </w:rPr>
        <w:t>ublic affairs</w:t>
      </w:r>
      <w:r w:rsidR="006E7AD7">
        <w:rPr>
          <w:rFonts w:ascii="Times New Roman" w:hAnsi="Times New Roman" w:cs="Times New Roman"/>
          <w:sz w:val="24"/>
          <w:szCs w:val="24"/>
        </w:rPr>
        <w:t>. Springfield, MO: Southwest Missouri State University Press.</w:t>
      </w:r>
    </w:p>
    <w:p w:rsidR="00FC2AC8" w:rsidRDefault="00FC2AC8" w:rsidP="005309E5">
      <w:pPr>
        <w:rPr>
          <w:rFonts w:ascii="Times New Roman" w:hAnsi="Times New Roman" w:cs="Times New Roman"/>
          <w:sz w:val="24"/>
          <w:szCs w:val="24"/>
        </w:rPr>
      </w:pPr>
    </w:p>
    <w:p w:rsidR="00D65AC9" w:rsidRDefault="00FC2AC8" w:rsidP="005309E5">
      <w:pPr>
        <w:rPr>
          <w:rFonts w:ascii="Times New Roman" w:hAnsi="Times New Roman" w:cs="Times New Roman"/>
          <w:i/>
          <w:sz w:val="24"/>
          <w:szCs w:val="24"/>
        </w:rPr>
      </w:pPr>
      <w:r>
        <w:rPr>
          <w:rFonts w:ascii="Times New Roman" w:hAnsi="Times New Roman" w:cs="Times New Roman"/>
          <w:sz w:val="24"/>
          <w:szCs w:val="24"/>
        </w:rPr>
        <w:t xml:space="preserve">Wade, R.C. (Ed.). (1997). </w:t>
      </w:r>
      <w:r w:rsidRPr="00A503FE">
        <w:rPr>
          <w:rFonts w:ascii="Times New Roman" w:hAnsi="Times New Roman" w:cs="Times New Roman"/>
          <w:i/>
          <w:sz w:val="24"/>
          <w:szCs w:val="24"/>
        </w:rPr>
        <w:t>Community service-learning: A guide to including service in the</w:t>
      </w:r>
    </w:p>
    <w:p w:rsidR="00FC2AC8" w:rsidRDefault="00FC2AC8" w:rsidP="00D65AC9">
      <w:pPr>
        <w:ind w:firstLine="720"/>
        <w:rPr>
          <w:rFonts w:ascii="Times New Roman" w:hAnsi="Times New Roman" w:cs="Times New Roman"/>
          <w:sz w:val="24"/>
          <w:szCs w:val="24"/>
        </w:rPr>
      </w:pPr>
      <w:r w:rsidRPr="00A503FE">
        <w:rPr>
          <w:rFonts w:ascii="Times New Roman" w:hAnsi="Times New Roman" w:cs="Times New Roman"/>
          <w:i/>
          <w:sz w:val="24"/>
          <w:szCs w:val="24"/>
        </w:rPr>
        <w:t>public school curriculum</w:t>
      </w:r>
      <w:r>
        <w:rPr>
          <w:rFonts w:ascii="Times New Roman" w:hAnsi="Times New Roman" w:cs="Times New Roman"/>
          <w:sz w:val="24"/>
          <w:szCs w:val="24"/>
        </w:rPr>
        <w:t>. Albany, NY: State University of New York Press.</w:t>
      </w:r>
    </w:p>
    <w:p w:rsidR="005309E5" w:rsidRDefault="005309E5" w:rsidP="005309E5">
      <w:pPr>
        <w:rPr>
          <w:rFonts w:ascii="Times New Roman" w:hAnsi="Times New Roman" w:cs="Times New Roman"/>
          <w:sz w:val="24"/>
          <w:szCs w:val="24"/>
        </w:rPr>
      </w:pPr>
    </w:p>
    <w:p w:rsidR="00D65AC9" w:rsidRDefault="00232A05" w:rsidP="005309E5">
      <w:pPr>
        <w:rPr>
          <w:rFonts w:ascii="Times New Roman" w:hAnsi="Times New Roman" w:cs="Times New Roman"/>
          <w:sz w:val="24"/>
          <w:szCs w:val="24"/>
        </w:rPr>
      </w:pPr>
      <w:r>
        <w:rPr>
          <w:rFonts w:ascii="Times New Roman" w:hAnsi="Times New Roman" w:cs="Times New Roman"/>
          <w:sz w:val="24"/>
          <w:szCs w:val="24"/>
        </w:rPr>
        <w:t>Watkins, M., &amp; Braun, L. (2005</w:t>
      </w:r>
      <w:r w:rsidRPr="00A503FE">
        <w:rPr>
          <w:rFonts w:ascii="Times New Roman" w:hAnsi="Times New Roman" w:cs="Times New Roman"/>
          <w:i/>
          <w:sz w:val="24"/>
          <w:szCs w:val="24"/>
        </w:rPr>
        <w:t>). Service-learning: From classroom to community to career</w:t>
      </w:r>
      <w:r>
        <w:rPr>
          <w:rFonts w:ascii="Times New Roman" w:hAnsi="Times New Roman" w:cs="Times New Roman"/>
          <w:sz w:val="24"/>
          <w:szCs w:val="24"/>
        </w:rPr>
        <w:t>.</w:t>
      </w:r>
    </w:p>
    <w:p w:rsidR="00232A05" w:rsidRDefault="00232A05" w:rsidP="00D65AC9">
      <w:pPr>
        <w:ind w:firstLine="720"/>
        <w:rPr>
          <w:rFonts w:ascii="Times New Roman" w:hAnsi="Times New Roman" w:cs="Times New Roman"/>
          <w:sz w:val="24"/>
          <w:szCs w:val="24"/>
        </w:rPr>
      </w:pPr>
      <w:r>
        <w:rPr>
          <w:rFonts w:ascii="Times New Roman" w:hAnsi="Times New Roman" w:cs="Times New Roman"/>
          <w:sz w:val="24"/>
          <w:szCs w:val="24"/>
        </w:rPr>
        <w:t xml:space="preserve">  Indianapolis, IN: </w:t>
      </w:r>
      <w:proofErr w:type="spellStart"/>
      <w:r>
        <w:rPr>
          <w:rFonts w:ascii="Times New Roman" w:hAnsi="Times New Roman" w:cs="Times New Roman"/>
          <w:sz w:val="24"/>
          <w:szCs w:val="24"/>
        </w:rPr>
        <w:t>Jist</w:t>
      </w:r>
      <w:proofErr w:type="spellEnd"/>
      <w:r>
        <w:rPr>
          <w:rFonts w:ascii="Times New Roman" w:hAnsi="Times New Roman" w:cs="Times New Roman"/>
          <w:sz w:val="24"/>
          <w:szCs w:val="24"/>
        </w:rPr>
        <w:t xml:space="preserve"> Life.</w:t>
      </w:r>
    </w:p>
    <w:p w:rsidR="00232A05" w:rsidRDefault="00232A05" w:rsidP="005309E5">
      <w:pPr>
        <w:rPr>
          <w:rFonts w:ascii="Times New Roman" w:hAnsi="Times New Roman" w:cs="Times New Roman"/>
          <w:sz w:val="24"/>
          <w:szCs w:val="24"/>
        </w:rPr>
      </w:pPr>
    </w:p>
    <w:p w:rsidR="00232A05" w:rsidRDefault="00232A05" w:rsidP="005309E5">
      <w:pPr>
        <w:rPr>
          <w:rFonts w:ascii="Times New Roman" w:hAnsi="Times New Roman" w:cs="Times New Roman"/>
          <w:sz w:val="24"/>
          <w:szCs w:val="24"/>
        </w:rPr>
      </w:pPr>
    </w:p>
    <w:p w:rsidR="005309E5" w:rsidRDefault="005309E5"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sz w:val="44"/>
          <w:szCs w:val="44"/>
        </w:rPr>
      </w:pPr>
      <w:r w:rsidRPr="008167BF">
        <w:rPr>
          <w:rFonts w:ascii="Times New Roman" w:hAnsi="Times New Roman" w:cs="Times New Roman"/>
          <w:sz w:val="56"/>
          <w:szCs w:val="56"/>
        </w:rPr>
        <w:lastRenderedPageBreak/>
        <w:t>R</w:t>
      </w:r>
      <w:r>
        <w:rPr>
          <w:rFonts w:ascii="Times New Roman" w:hAnsi="Times New Roman" w:cs="Times New Roman"/>
          <w:sz w:val="44"/>
          <w:szCs w:val="44"/>
        </w:rPr>
        <w:t xml:space="preserve">ecommended </w:t>
      </w:r>
      <w:r w:rsidR="00E74C79">
        <w:rPr>
          <w:rFonts w:ascii="Times New Roman" w:hAnsi="Times New Roman" w:cs="Times New Roman"/>
          <w:sz w:val="56"/>
          <w:szCs w:val="56"/>
        </w:rPr>
        <w:t>C</w:t>
      </w:r>
      <w:r w:rsidR="00E74C79" w:rsidRPr="00E74C79">
        <w:rPr>
          <w:rFonts w:ascii="Times New Roman" w:hAnsi="Times New Roman" w:cs="Times New Roman"/>
          <w:sz w:val="44"/>
          <w:szCs w:val="44"/>
        </w:rPr>
        <w:t>ommunity</w:t>
      </w:r>
      <w:r w:rsidR="00E74C79">
        <w:rPr>
          <w:rFonts w:ascii="Times New Roman" w:hAnsi="Times New Roman" w:cs="Times New Roman"/>
          <w:sz w:val="56"/>
          <w:szCs w:val="56"/>
        </w:rPr>
        <w:t>-B</w:t>
      </w:r>
      <w:r w:rsidR="00E74C79" w:rsidRPr="00E74C79">
        <w:rPr>
          <w:rFonts w:ascii="Times New Roman" w:hAnsi="Times New Roman" w:cs="Times New Roman"/>
          <w:sz w:val="44"/>
          <w:szCs w:val="44"/>
        </w:rPr>
        <w:t xml:space="preserve">ased </w:t>
      </w:r>
      <w:r w:rsidRPr="008167BF">
        <w:rPr>
          <w:rFonts w:ascii="Times New Roman" w:hAnsi="Times New Roman" w:cs="Times New Roman"/>
          <w:sz w:val="56"/>
          <w:szCs w:val="56"/>
        </w:rPr>
        <w:t>L</w:t>
      </w:r>
      <w:r>
        <w:rPr>
          <w:rFonts w:ascii="Times New Roman" w:hAnsi="Times New Roman" w:cs="Times New Roman"/>
          <w:sz w:val="44"/>
          <w:szCs w:val="44"/>
        </w:rPr>
        <w:t xml:space="preserve">earning </w:t>
      </w:r>
      <w:r w:rsidRPr="008167BF">
        <w:rPr>
          <w:rFonts w:ascii="Times New Roman" w:hAnsi="Times New Roman" w:cs="Times New Roman"/>
          <w:sz w:val="56"/>
          <w:szCs w:val="56"/>
        </w:rPr>
        <w:t>W</w:t>
      </w:r>
      <w:r>
        <w:rPr>
          <w:rFonts w:ascii="Times New Roman" w:hAnsi="Times New Roman" w:cs="Times New Roman"/>
          <w:sz w:val="44"/>
          <w:szCs w:val="44"/>
        </w:rPr>
        <w:t>ebsites</w:t>
      </w:r>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Academic Exchange Quarterly</w:t>
      </w:r>
    </w:p>
    <w:p w:rsidR="008167BF" w:rsidRDefault="002C526B" w:rsidP="005309E5">
      <w:pPr>
        <w:rPr>
          <w:rFonts w:ascii="Times New Roman" w:hAnsi="Times New Roman" w:cs="Times New Roman"/>
          <w:sz w:val="24"/>
          <w:szCs w:val="24"/>
        </w:rPr>
      </w:pPr>
      <w:hyperlink r:id="rId14" w:history="1">
        <w:r w:rsidR="008167BF" w:rsidRPr="007E0EAF">
          <w:rPr>
            <w:rStyle w:val="Hyperlink"/>
            <w:rFonts w:ascii="Times New Roman" w:hAnsi="Times New Roman" w:cs="Times New Roman"/>
            <w:sz w:val="24"/>
            <w:szCs w:val="24"/>
          </w:rPr>
          <w:t>http://rapidintellect.com/AEQweb/index.htm</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American Association of Community Colleges Service-Learning</w:t>
      </w:r>
    </w:p>
    <w:p w:rsidR="008167BF" w:rsidRDefault="002C526B" w:rsidP="005309E5">
      <w:pPr>
        <w:rPr>
          <w:rFonts w:ascii="Times New Roman" w:hAnsi="Times New Roman" w:cs="Times New Roman"/>
          <w:sz w:val="24"/>
          <w:szCs w:val="24"/>
        </w:rPr>
      </w:pPr>
      <w:hyperlink r:id="rId15" w:history="1">
        <w:r w:rsidR="008167BF" w:rsidRPr="007E0EAF">
          <w:rPr>
            <w:rStyle w:val="Hyperlink"/>
            <w:rFonts w:ascii="Times New Roman" w:hAnsi="Times New Roman" w:cs="Times New Roman"/>
            <w:sz w:val="24"/>
            <w:szCs w:val="24"/>
          </w:rPr>
          <w:t>www.aacc.nche.edu/servicelearning</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Campus Community Partnerships for Health</w:t>
      </w:r>
    </w:p>
    <w:p w:rsidR="008167BF" w:rsidRDefault="002C526B" w:rsidP="005309E5">
      <w:pPr>
        <w:rPr>
          <w:rFonts w:ascii="Times New Roman" w:hAnsi="Times New Roman" w:cs="Times New Roman"/>
          <w:sz w:val="24"/>
          <w:szCs w:val="24"/>
        </w:rPr>
      </w:pPr>
      <w:hyperlink r:id="rId16" w:history="1">
        <w:r w:rsidR="008167BF" w:rsidRPr="007E0EAF">
          <w:rPr>
            <w:rStyle w:val="Hyperlink"/>
            <w:rFonts w:ascii="Times New Roman" w:hAnsi="Times New Roman" w:cs="Times New Roman"/>
            <w:sz w:val="24"/>
            <w:szCs w:val="24"/>
          </w:rPr>
          <w:t>www.futurehealth.ucsf.edu/ccph.html</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Campus Compact</w:t>
      </w:r>
    </w:p>
    <w:p w:rsidR="008167BF" w:rsidRDefault="002C526B" w:rsidP="005309E5">
      <w:pPr>
        <w:rPr>
          <w:rFonts w:ascii="Times New Roman" w:hAnsi="Times New Roman" w:cs="Times New Roman"/>
          <w:sz w:val="24"/>
          <w:szCs w:val="24"/>
        </w:rPr>
      </w:pPr>
      <w:hyperlink r:id="rId17" w:history="1">
        <w:r w:rsidR="008167BF" w:rsidRPr="007E0EAF">
          <w:rPr>
            <w:rStyle w:val="Hyperlink"/>
            <w:rFonts w:ascii="Times New Roman" w:hAnsi="Times New Roman" w:cs="Times New Roman"/>
            <w:sz w:val="24"/>
            <w:szCs w:val="24"/>
          </w:rPr>
          <w:t>www.compact.org</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Campus Compact Reader</w:t>
      </w:r>
    </w:p>
    <w:p w:rsidR="008167BF" w:rsidRDefault="002C526B" w:rsidP="005309E5">
      <w:pPr>
        <w:rPr>
          <w:rFonts w:ascii="Times New Roman" w:hAnsi="Times New Roman" w:cs="Times New Roman"/>
          <w:sz w:val="24"/>
          <w:szCs w:val="24"/>
        </w:rPr>
      </w:pPr>
      <w:hyperlink r:id="rId18" w:history="1">
        <w:r w:rsidR="008167BF" w:rsidRPr="007E0EAF">
          <w:rPr>
            <w:rStyle w:val="Hyperlink"/>
            <w:rFonts w:ascii="Times New Roman" w:hAnsi="Times New Roman" w:cs="Times New Roman"/>
            <w:sz w:val="24"/>
            <w:szCs w:val="24"/>
          </w:rPr>
          <w:t>www.compact.org/reader</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Community Works Journal</w:t>
      </w:r>
    </w:p>
    <w:p w:rsidR="008167BF" w:rsidRDefault="002C526B" w:rsidP="005309E5">
      <w:pPr>
        <w:rPr>
          <w:rFonts w:ascii="Times New Roman" w:hAnsi="Times New Roman" w:cs="Times New Roman"/>
          <w:sz w:val="24"/>
          <w:szCs w:val="24"/>
        </w:rPr>
      </w:pPr>
      <w:hyperlink r:id="rId19" w:history="1">
        <w:r w:rsidR="008167BF" w:rsidRPr="007E0EAF">
          <w:rPr>
            <w:rStyle w:val="Hyperlink"/>
            <w:rFonts w:ascii="Times New Roman" w:hAnsi="Times New Roman" w:cs="Times New Roman"/>
            <w:sz w:val="24"/>
            <w:szCs w:val="24"/>
          </w:rPr>
          <w:t>www.vermontcommunityworks.org/cwpublications/journal/cwjournal.html</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Idealist on Campus</w:t>
      </w:r>
    </w:p>
    <w:p w:rsidR="008167BF" w:rsidRDefault="002C526B" w:rsidP="005309E5">
      <w:pPr>
        <w:rPr>
          <w:rFonts w:ascii="Times New Roman" w:hAnsi="Times New Roman" w:cs="Times New Roman"/>
          <w:sz w:val="24"/>
          <w:szCs w:val="24"/>
        </w:rPr>
      </w:pPr>
      <w:hyperlink r:id="rId20" w:history="1">
        <w:r w:rsidR="008167BF" w:rsidRPr="007E0EAF">
          <w:rPr>
            <w:rStyle w:val="Hyperlink"/>
            <w:rFonts w:ascii="Times New Roman" w:hAnsi="Times New Roman" w:cs="Times New Roman"/>
            <w:sz w:val="24"/>
            <w:szCs w:val="24"/>
          </w:rPr>
          <w:t>www.idealist.org/ioc/</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Journal of Higher Education Outreach &amp; Engagement</w:t>
      </w:r>
    </w:p>
    <w:p w:rsidR="008167BF" w:rsidRDefault="002C526B" w:rsidP="005309E5">
      <w:pPr>
        <w:rPr>
          <w:rFonts w:ascii="Times New Roman" w:hAnsi="Times New Roman" w:cs="Times New Roman"/>
          <w:sz w:val="24"/>
          <w:szCs w:val="24"/>
        </w:rPr>
      </w:pPr>
      <w:hyperlink r:id="rId21" w:history="1">
        <w:r w:rsidR="008167BF" w:rsidRPr="007E0EAF">
          <w:rPr>
            <w:rStyle w:val="Hyperlink"/>
            <w:rFonts w:ascii="Times New Roman" w:hAnsi="Times New Roman" w:cs="Times New Roman"/>
            <w:sz w:val="24"/>
            <w:szCs w:val="24"/>
          </w:rPr>
          <w:t>www.uga.edu/~jpso</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Learn and Serve</w:t>
      </w:r>
    </w:p>
    <w:p w:rsidR="008167BF" w:rsidRDefault="002C526B" w:rsidP="005309E5">
      <w:pPr>
        <w:rPr>
          <w:rFonts w:ascii="Times New Roman" w:hAnsi="Times New Roman" w:cs="Times New Roman"/>
          <w:sz w:val="24"/>
          <w:szCs w:val="24"/>
        </w:rPr>
      </w:pPr>
      <w:hyperlink r:id="rId22" w:history="1">
        <w:r w:rsidR="008167BF" w:rsidRPr="007E0EAF">
          <w:rPr>
            <w:rStyle w:val="Hyperlink"/>
            <w:rFonts w:ascii="Times New Roman" w:hAnsi="Times New Roman" w:cs="Times New Roman"/>
            <w:sz w:val="24"/>
            <w:szCs w:val="24"/>
          </w:rPr>
          <w:t>http://www.learnandserve.org</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Learn, Serve, &amp; Surf</w:t>
      </w:r>
    </w:p>
    <w:p w:rsidR="008167BF" w:rsidRDefault="002C526B" w:rsidP="005309E5">
      <w:pPr>
        <w:rPr>
          <w:rFonts w:ascii="Times New Roman" w:hAnsi="Times New Roman" w:cs="Times New Roman"/>
          <w:sz w:val="24"/>
          <w:szCs w:val="24"/>
        </w:rPr>
      </w:pPr>
      <w:hyperlink r:id="rId23" w:history="1">
        <w:r w:rsidR="008167BF" w:rsidRPr="007E0EAF">
          <w:rPr>
            <w:rStyle w:val="Hyperlink"/>
            <w:rFonts w:ascii="Times New Roman" w:hAnsi="Times New Roman" w:cs="Times New Roman"/>
            <w:sz w:val="24"/>
            <w:szCs w:val="24"/>
          </w:rPr>
          <w:t>www.edb.utexas.edu/servicelearning/indes.html</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Michigan Journal of Community Service-Learning</w:t>
      </w:r>
    </w:p>
    <w:p w:rsidR="008167BF" w:rsidRDefault="002C526B" w:rsidP="005309E5">
      <w:pPr>
        <w:rPr>
          <w:rFonts w:ascii="Times New Roman" w:hAnsi="Times New Roman" w:cs="Times New Roman"/>
          <w:sz w:val="24"/>
          <w:szCs w:val="24"/>
        </w:rPr>
      </w:pPr>
      <w:hyperlink r:id="rId24" w:history="1">
        <w:r w:rsidR="008167BF" w:rsidRPr="007E0EAF">
          <w:rPr>
            <w:rStyle w:val="Hyperlink"/>
            <w:rFonts w:ascii="Times New Roman" w:hAnsi="Times New Roman" w:cs="Times New Roman"/>
            <w:sz w:val="24"/>
            <w:szCs w:val="24"/>
          </w:rPr>
          <w:t>www.umich.edu/~mjcsl/</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Minnesota Campus Compact</w:t>
      </w:r>
    </w:p>
    <w:p w:rsidR="008167BF" w:rsidRDefault="002C526B" w:rsidP="005309E5">
      <w:pPr>
        <w:rPr>
          <w:rFonts w:ascii="Times New Roman" w:hAnsi="Times New Roman" w:cs="Times New Roman"/>
          <w:sz w:val="24"/>
          <w:szCs w:val="24"/>
        </w:rPr>
      </w:pPr>
      <w:hyperlink r:id="rId25" w:history="1">
        <w:r w:rsidR="008167BF" w:rsidRPr="007E0EAF">
          <w:rPr>
            <w:rStyle w:val="Hyperlink"/>
            <w:rFonts w:ascii="Times New Roman" w:hAnsi="Times New Roman" w:cs="Times New Roman"/>
            <w:sz w:val="24"/>
            <w:szCs w:val="24"/>
          </w:rPr>
          <w:t>www.mncampuscompact.org</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National Service-Learning Clearinghouse</w:t>
      </w:r>
    </w:p>
    <w:p w:rsidR="008167BF" w:rsidRDefault="002C526B" w:rsidP="005309E5">
      <w:pPr>
        <w:rPr>
          <w:rFonts w:ascii="Times New Roman" w:hAnsi="Times New Roman" w:cs="Times New Roman"/>
          <w:sz w:val="24"/>
          <w:szCs w:val="24"/>
        </w:rPr>
      </w:pPr>
      <w:hyperlink r:id="rId26" w:history="1">
        <w:r w:rsidR="008167BF" w:rsidRPr="007E0EAF">
          <w:rPr>
            <w:rStyle w:val="Hyperlink"/>
            <w:rFonts w:ascii="Times New Roman" w:hAnsi="Times New Roman" w:cs="Times New Roman"/>
            <w:sz w:val="24"/>
            <w:szCs w:val="24"/>
          </w:rPr>
          <w:t>www.servicelearning.org</w:t>
        </w:r>
      </w:hyperlink>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t>New England Resource Center for Higher Education</w:t>
      </w:r>
    </w:p>
    <w:p w:rsidR="00B66177" w:rsidRDefault="002C526B" w:rsidP="005309E5">
      <w:pPr>
        <w:rPr>
          <w:rFonts w:ascii="Times New Roman" w:hAnsi="Times New Roman" w:cs="Times New Roman"/>
          <w:sz w:val="24"/>
          <w:szCs w:val="24"/>
        </w:rPr>
      </w:pPr>
      <w:hyperlink r:id="rId27" w:history="1">
        <w:r w:rsidR="008167BF" w:rsidRPr="007E0EAF">
          <w:rPr>
            <w:rStyle w:val="Hyperlink"/>
            <w:rFonts w:ascii="Times New Roman" w:hAnsi="Times New Roman" w:cs="Times New Roman"/>
            <w:sz w:val="24"/>
            <w:szCs w:val="24"/>
          </w:rPr>
          <w:t>http://www.nerche.org</w:t>
        </w:r>
      </w:hyperlink>
    </w:p>
    <w:p w:rsidR="008167BF" w:rsidRDefault="008167BF" w:rsidP="005309E5">
      <w:pPr>
        <w:rPr>
          <w:rFonts w:ascii="Times New Roman" w:hAnsi="Times New Roman" w:cs="Times New Roman"/>
          <w:i/>
          <w:sz w:val="24"/>
          <w:szCs w:val="24"/>
        </w:rPr>
      </w:pPr>
      <w:r>
        <w:rPr>
          <w:rFonts w:ascii="Times New Roman" w:hAnsi="Times New Roman" w:cs="Times New Roman"/>
          <w:i/>
          <w:sz w:val="24"/>
          <w:szCs w:val="24"/>
        </w:rPr>
        <w:lastRenderedPageBreak/>
        <w:t>The Big Dummy’s Guide to Service-Learning</w:t>
      </w:r>
    </w:p>
    <w:p w:rsidR="008167BF" w:rsidRPr="008167BF" w:rsidRDefault="002C526B" w:rsidP="005309E5">
      <w:pPr>
        <w:rPr>
          <w:rFonts w:ascii="Times New Roman" w:hAnsi="Times New Roman" w:cs="Times New Roman"/>
          <w:sz w:val="24"/>
          <w:szCs w:val="24"/>
        </w:rPr>
      </w:pPr>
      <w:hyperlink r:id="rId28" w:history="1">
        <w:r w:rsidR="008167BF" w:rsidRPr="007E0EAF">
          <w:rPr>
            <w:rStyle w:val="Hyperlink"/>
            <w:rFonts w:ascii="Times New Roman" w:hAnsi="Times New Roman" w:cs="Times New Roman"/>
            <w:sz w:val="24"/>
            <w:szCs w:val="24"/>
          </w:rPr>
          <w:t>www.fiu.edu/~time4chg/Library/bigdummy.html</w:t>
        </w:r>
      </w:hyperlink>
      <w:r w:rsidR="008167BF">
        <w:rPr>
          <w:rFonts w:ascii="Times New Roman" w:hAnsi="Times New Roman" w:cs="Times New Roman"/>
          <w:sz w:val="24"/>
          <w:szCs w:val="24"/>
        </w:rPr>
        <w:t xml:space="preserve"> </w:t>
      </w:r>
    </w:p>
    <w:p w:rsidR="008167BF" w:rsidRPr="008167BF" w:rsidRDefault="008167BF" w:rsidP="005309E5">
      <w:pPr>
        <w:rPr>
          <w:rFonts w:ascii="Times New Roman" w:hAnsi="Times New Roman" w:cs="Times New Roman"/>
          <w:i/>
          <w:sz w:val="24"/>
          <w:szCs w:val="24"/>
        </w:rPr>
      </w:pPr>
    </w:p>
    <w:p w:rsidR="008167BF" w:rsidRPr="008167BF" w:rsidRDefault="008167BF" w:rsidP="005309E5">
      <w:pPr>
        <w:rPr>
          <w:rFonts w:ascii="Times New Roman" w:hAnsi="Times New Roman" w:cs="Times New Roman"/>
          <w:i/>
          <w:sz w:val="24"/>
          <w:szCs w:val="24"/>
        </w:rPr>
      </w:pPr>
    </w:p>
    <w:p w:rsidR="008167BF" w:rsidRPr="00477510" w:rsidRDefault="00B66177" w:rsidP="005309E5">
      <w:pPr>
        <w:rPr>
          <w:rFonts w:ascii="Times New Roman" w:hAnsi="Times New Roman" w:cs="Times New Roman"/>
          <w:b/>
          <w:sz w:val="24"/>
          <w:szCs w:val="24"/>
        </w:rPr>
      </w:pPr>
      <w:r w:rsidRPr="00477510">
        <w:rPr>
          <w:rFonts w:ascii="Times New Roman" w:hAnsi="Times New Roman" w:cs="Times New Roman"/>
          <w:b/>
          <w:sz w:val="24"/>
          <w:szCs w:val="24"/>
        </w:rPr>
        <w:t xml:space="preserve">Sample syllabi </w:t>
      </w:r>
      <w:r w:rsidR="00E74C79">
        <w:rPr>
          <w:rFonts w:ascii="Times New Roman" w:hAnsi="Times New Roman" w:cs="Times New Roman"/>
          <w:b/>
          <w:sz w:val="24"/>
          <w:szCs w:val="24"/>
        </w:rPr>
        <w:t xml:space="preserve">are </w:t>
      </w:r>
      <w:r w:rsidRPr="00477510">
        <w:rPr>
          <w:rFonts w:ascii="Times New Roman" w:hAnsi="Times New Roman" w:cs="Times New Roman"/>
          <w:b/>
          <w:sz w:val="24"/>
          <w:szCs w:val="24"/>
        </w:rPr>
        <w:t>avai</w:t>
      </w:r>
      <w:r w:rsidR="00477510">
        <w:rPr>
          <w:rFonts w:ascii="Times New Roman" w:hAnsi="Times New Roman" w:cs="Times New Roman"/>
          <w:b/>
          <w:sz w:val="24"/>
          <w:szCs w:val="24"/>
        </w:rPr>
        <w:t xml:space="preserve">lable for review in </w:t>
      </w:r>
      <w:r w:rsidR="00E74C79">
        <w:rPr>
          <w:rFonts w:ascii="Times New Roman" w:hAnsi="Times New Roman" w:cs="Times New Roman"/>
          <w:b/>
          <w:sz w:val="24"/>
          <w:szCs w:val="24"/>
        </w:rPr>
        <w:t xml:space="preserve">the </w:t>
      </w:r>
      <w:r w:rsidR="00477510">
        <w:rPr>
          <w:rFonts w:ascii="Times New Roman" w:hAnsi="Times New Roman" w:cs="Times New Roman"/>
          <w:b/>
          <w:sz w:val="24"/>
          <w:szCs w:val="24"/>
        </w:rPr>
        <w:t>CCCE office</w:t>
      </w:r>
      <w:r w:rsidR="00770A4C">
        <w:rPr>
          <w:rFonts w:ascii="Times New Roman" w:hAnsi="Times New Roman" w:cs="Times New Roman"/>
          <w:b/>
          <w:sz w:val="24"/>
          <w:szCs w:val="24"/>
        </w:rPr>
        <w:t>.</w:t>
      </w:r>
    </w:p>
    <w:p w:rsidR="008167BF" w:rsidRDefault="008167BF" w:rsidP="005309E5">
      <w:pPr>
        <w:rPr>
          <w:rFonts w:ascii="Times New Roman" w:hAnsi="Times New Roman" w:cs="Times New Roman"/>
          <w:sz w:val="24"/>
          <w:szCs w:val="24"/>
        </w:rPr>
      </w:pPr>
    </w:p>
    <w:p w:rsidR="008167BF" w:rsidRDefault="008167BF"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8167BF" w:rsidRDefault="008167BF" w:rsidP="005309E5">
      <w:pPr>
        <w:rPr>
          <w:rFonts w:ascii="Times New Roman" w:hAnsi="Times New Roman" w:cs="Times New Roman"/>
          <w:sz w:val="56"/>
          <w:szCs w:val="56"/>
        </w:rPr>
      </w:pPr>
    </w:p>
    <w:p w:rsidR="008167BF" w:rsidRDefault="008167BF" w:rsidP="005309E5">
      <w:pPr>
        <w:rPr>
          <w:rFonts w:ascii="Times New Roman" w:hAnsi="Times New Roman" w:cs="Times New Roman"/>
          <w:sz w:val="56"/>
          <w:szCs w:val="56"/>
        </w:rPr>
      </w:pPr>
    </w:p>
    <w:p w:rsidR="00E74C79" w:rsidRDefault="00E74C79"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EF2616" w:rsidRDefault="00EF2616" w:rsidP="003C5620">
      <w:pPr>
        <w:rPr>
          <w:rFonts w:ascii="Times New Roman" w:hAnsi="Times New Roman" w:cs="Times New Roman"/>
          <w:sz w:val="56"/>
          <w:szCs w:val="56"/>
        </w:rPr>
      </w:pPr>
    </w:p>
    <w:p w:rsidR="00C0623E" w:rsidRDefault="00C0623E" w:rsidP="00C0623E">
      <w:pPr>
        <w:jc w:val="center"/>
        <w:rPr>
          <w:rFonts w:ascii="Times New Roman" w:hAnsi="Times New Roman" w:cs="Times New Roman"/>
          <w:sz w:val="56"/>
          <w:szCs w:val="56"/>
        </w:rPr>
      </w:pPr>
      <w:r w:rsidRPr="00915F1F">
        <w:rPr>
          <w:rFonts w:ascii="Times New Roman" w:hAnsi="Times New Roman" w:cs="Times New Roman"/>
          <w:noProof/>
        </w:rPr>
        <w:lastRenderedPageBreak/>
        <w:drawing>
          <wp:inline distT="0" distB="0" distL="0" distR="0" wp14:anchorId="439C85CC" wp14:editId="66C5BF58">
            <wp:extent cx="3985205" cy="11287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997619" cy="1132233"/>
                    </a:xfrm>
                    <a:prstGeom prst="rect">
                      <a:avLst/>
                    </a:prstGeom>
                    <a:noFill/>
                    <a:ln w="9525">
                      <a:noFill/>
                      <a:miter lim="800000"/>
                      <a:headEnd/>
                      <a:tailEnd/>
                    </a:ln>
                  </pic:spPr>
                </pic:pic>
              </a:graphicData>
            </a:graphic>
          </wp:inline>
        </w:drawing>
      </w:r>
    </w:p>
    <w:p w:rsidR="003C5620" w:rsidRDefault="00E74C79" w:rsidP="00606FBC">
      <w:pPr>
        <w:jc w:val="center"/>
        <w:rPr>
          <w:rFonts w:ascii="Times New Roman" w:hAnsi="Times New Roman" w:cs="Times New Roman"/>
          <w:sz w:val="44"/>
          <w:szCs w:val="44"/>
        </w:rPr>
      </w:pPr>
      <w:r>
        <w:rPr>
          <w:rFonts w:ascii="Times New Roman" w:hAnsi="Times New Roman" w:cs="Times New Roman"/>
          <w:sz w:val="56"/>
          <w:szCs w:val="56"/>
        </w:rPr>
        <w:t>F</w:t>
      </w:r>
      <w:r w:rsidRPr="00E74C79">
        <w:rPr>
          <w:rFonts w:ascii="Times New Roman" w:hAnsi="Times New Roman" w:cs="Times New Roman"/>
          <w:sz w:val="44"/>
          <w:szCs w:val="44"/>
        </w:rPr>
        <w:t xml:space="preserve">aculty </w:t>
      </w:r>
      <w:r w:rsidR="003C5620" w:rsidRPr="00815856">
        <w:rPr>
          <w:rFonts w:ascii="Times New Roman" w:hAnsi="Times New Roman" w:cs="Times New Roman"/>
          <w:sz w:val="56"/>
          <w:szCs w:val="56"/>
        </w:rPr>
        <w:t>C</w:t>
      </w:r>
      <w:r w:rsidR="003C5620">
        <w:rPr>
          <w:rFonts w:ascii="Times New Roman" w:hAnsi="Times New Roman" w:cs="Times New Roman"/>
          <w:sz w:val="44"/>
          <w:szCs w:val="44"/>
        </w:rPr>
        <w:t xml:space="preserve">ourse </w:t>
      </w:r>
      <w:r w:rsidR="003C5620" w:rsidRPr="00815856">
        <w:rPr>
          <w:rFonts w:ascii="Times New Roman" w:hAnsi="Times New Roman" w:cs="Times New Roman"/>
          <w:sz w:val="56"/>
          <w:szCs w:val="56"/>
        </w:rPr>
        <w:t>R</w:t>
      </w:r>
      <w:r w:rsidR="003C5620">
        <w:rPr>
          <w:rFonts w:ascii="Times New Roman" w:hAnsi="Times New Roman" w:cs="Times New Roman"/>
          <w:sz w:val="44"/>
          <w:szCs w:val="44"/>
        </w:rPr>
        <w:t>evision</w:t>
      </w:r>
      <w:r w:rsidR="003C5620" w:rsidRPr="00815856">
        <w:rPr>
          <w:rFonts w:ascii="Times New Roman" w:hAnsi="Times New Roman" w:cs="Times New Roman"/>
          <w:sz w:val="56"/>
          <w:szCs w:val="56"/>
        </w:rPr>
        <w:t xml:space="preserve"> W</w:t>
      </w:r>
      <w:r w:rsidR="003C5620" w:rsidRPr="00E74C79">
        <w:rPr>
          <w:rFonts w:ascii="Times New Roman" w:hAnsi="Times New Roman" w:cs="Times New Roman"/>
          <w:sz w:val="44"/>
          <w:szCs w:val="44"/>
        </w:rPr>
        <w:t>orksheet</w:t>
      </w: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r>
        <w:rPr>
          <w:rFonts w:ascii="Times New Roman" w:hAnsi="Times New Roman" w:cs="Times New Roman"/>
          <w:sz w:val="24"/>
          <w:szCs w:val="24"/>
        </w:rPr>
        <w:t>This exercise is designed to help you begin thinking about how to move yo</w:t>
      </w:r>
      <w:r w:rsidR="00E74C79">
        <w:rPr>
          <w:rFonts w:ascii="Times New Roman" w:hAnsi="Times New Roman" w:cs="Times New Roman"/>
          <w:sz w:val="24"/>
          <w:szCs w:val="24"/>
        </w:rPr>
        <w:t>ur class toward community-based learning</w:t>
      </w:r>
      <w:r>
        <w:rPr>
          <w:rFonts w:ascii="Times New Roman" w:hAnsi="Times New Roman" w:cs="Times New Roman"/>
          <w:sz w:val="24"/>
          <w:szCs w:val="24"/>
        </w:rPr>
        <w:t xml:space="preserve"> at the curriculum level.</w:t>
      </w: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r>
        <w:rPr>
          <w:rFonts w:ascii="Times New Roman" w:hAnsi="Times New Roman" w:cs="Times New Roman"/>
          <w:sz w:val="24"/>
          <w:szCs w:val="24"/>
        </w:rPr>
        <w:t>1.  List courses you are teaching that you think would be critical build</w:t>
      </w:r>
      <w:r w:rsidR="00634332">
        <w:rPr>
          <w:rFonts w:ascii="Times New Roman" w:hAnsi="Times New Roman" w:cs="Times New Roman"/>
          <w:sz w:val="24"/>
          <w:szCs w:val="24"/>
        </w:rPr>
        <w:t>ing blocks for community-based learning.</w:t>
      </w: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r>
        <w:rPr>
          <w:rFonts w:ascii="Times New Roman" w:hAnsi="Times New Roman" w:cs="Times New Roman"/>
          <w:sz w:val="24"/>
          <w:szCs w:val="24"/>
        </w:rPr>
        <w:t>2.  Modify the above classes s</w:t>
      </w:r>
      <w:r w:rsidR="00634332">
        <w:rPr>
          <w:rFonts w:ascii="Times New Roman" w:hAnsi="Times New Roman" w:cs="Times New Roman"/>
          <w:sz w:val="24"/>
          <w:szCs w:val="24"/>
        </w:rPr>
        <w:t>o it includes a community-based learning</w:t>
      </w:r>
      <w:r>
        <w:rPr>
          <w:rFonts w:ascii="Times New Roman" w:hAnsi="Times New Roman" w:cs="Times New Roman"/>
          <w:sz w:val="24"/>
          <w:szCs w:val="24"/>
        </w:rPr>
        <w:t xml:space="preserve"> dimension.</w:t>
      </w: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r>
        <w:rPr>
          <w:rFonts w:ascii="Times New Roman" w:hAnsi="Times New Roman" w:cs="Times New Roman"/>
          <w:sz w:val="24"/>
          <w:szCs w:val="24"/>
        </w:rPr>
        <w:t>3.  What are the overall goals for the courses listed above?</w:t>
      </w: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r>
        <w:rPr>
          <w:rFonts w:ascii="Times New Roman" w:hAnsi="Times New Roman" w:cs="Times New Roman"/>
          <w:sz w:val="24"/>
          <w:szCs w:val="24"/>
        </w:rPr>
        <w:t>4.  What w</w:t>
      </w:r>
      <w:r w:rsidR="00634332">
        <w:rPr>
          <w:rFonts w:ascii="Times New Roman" w:hAnsi="Times New Roman" w:cs="Times New Roman"/>
          <w:sz w:val="24"/>
          <w:szCs w:val="24"/>
        </w:rPr>
        <w:t>ould you like a community-based learning</w:t>
      </w:r>
      <w:r>
        <w:rPr>
          <w:rFonts w:ascii="Times New Roman" w:hAnsi="Times New Roman" w:cs="Times New Roman"/>
          <w:sz w:val="24"/>
          <w:szCs w:val="24"/>
        </w:rPr>
        <w:t xml:space="preserve"> component to contr</w:t>
      </w:r>
      <w:r w:rsidR="00634332">
        <w:rPr>
          <w:rFonts w:ascii="Times New Roman" w:hAnsi="Times New Roman" w:cs="Times New Roman"/>
          <w:sz w:val="24"/>
          <w:szCs w:val="24"/>
        </w:rPr>
        <w:t xml:space="preserve">ibute to achieving those goals </w:t>
      </w:r>
      <w:r>
        <w:rPr>
          <w:rFonts w:ascii="Times New Roman" w:hAnsi="Times New Roman" w:cs="Times New Roman"/>
          <w:sz w:val="24"/>
          <w:szCs w:val="24"/>
        </w:rPr>
        <w:t>(i.e., concepts, skills, etc.)?</w:t>
      </w: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r>
        <w:rPr>
          <w:rFonts w:ascii="Times New Roman" w:hAnsi="Times New Roman" w:cs="Times New Roman"/>
          <w:sz w:val="24"/>
          <w:szCs w:val="24"/>
        </w:rPr>
        <w:lastRenderedPageBreak/>
        <w:t>5.  Way</w:t>
      </w:r>
      <w:r w:rsidR="00634332">
        <w:rPr>
          <w:rFonts w:ascii="Times New Roman" w:hAnsi="Times New Roman" w:cs="Times New Roman"/>
          <w:sz w:val="24"/>
          <w:szCs w:val="24"/>
        </w:rPr>
        <w:t>s of looking at community-based learning</w:t>
      </w:r>
      <w:r>
        <w:rPr>
          <w:rFonts w:ascii="Times New Roman" w:hAnsi="Times New Roman" w:cs="Times New Roman"/>
          <w:sz w:val="24"/>
          <w:szCs w:val="24"/>
        </w:rPr>
        <w:t xml:space="preserve"> that tie in with the course content (e.g., connections to disciplinary perspectives, public problems, professional ethics):</w:t>
      </w: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r>
        <w:rPr>
          <w:rFonts w:ascii="Times New Roman" w:hAnsi="Times New Roman" w:cs="Times New Roman"/>
          <w:sz w:val="24"/>
          <w:szCs w:val="24"/>
        </w:rPr>
        <w:t>6.  Kinds of community projects, placements, or research that would be appropriate to achieving the civic outcomes for the course (community partners should help with this):</w:t>
      </w: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r>
        <w:rPr>
          <w:rFonts w:ascii="Times New Roman" w:hAnsi="Times New Roman" w:cs="Times New Roman"/>
          <w:sz w:val="24"/>
          <w:szCs w:val="24"/>
        </w:rPr>
        <w:t xml:space="preserve">7.  Adjustments you might want or need to make to course requirements (readings, writing assignments, etc.) to accommodate and integrate </w:t>
      </w:r>
      <w:r w:rsidR="00634332">
        <w:rPr>
          <w:rFonts w:ascii="Times New Roman" w:hAnsi="Times New Roman" w:cs="Times New Roman"/>
          <w:sz w:val="24"/>
          <w:szCs w:val="24"/>
        </w:rPr>
        <w:t>the community-based learning</w:t>
      </w:r>
      <w:r>
        <w:rPr>
          <w:rFonts w:ascii="Times New Roman" w:hAnsi="Times New Roman" w:cs="Times New Roman"/>
          <w:sz w:val="24"/>
          <w:szCs w:val="24"/>
        </w:rPr>
        <w:t xml:space="preserve"> component of the course:</w:t>
      </w: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Default="003C5620" w:rsidP="003C5620">
      <w:pPr>
        <w:rPr>
          <w:rFonts w:ascii="Times New Roman" w:hAnsi="Times New Roman" w:cs="Times New Roman"/>
          <w:sz w:val="24"/>
          <w:szCs w:val="24"/>
        </w:rPr>
      </w:pPr>
    </w:p>
    <w:p w:rsidR="003C5620" w:rsidRPr="00D54E05" w:rsidRDefault="003C5620" w:rsidP="003C5620">
      <w:pPr>
        <w:rPr>
          <w:rFonts w:ascii="Times New Roman" w:hAnsi="Times New Roman" w:cs="Times New Roman"/>
          <w:sz w:val="24"/>
          <w:szCs w:val="24"/>
        </w:rPr>
      </w:pPr>
      <w:r>
        <w:rPr>
          <w:rFonts w:ascii="Times New Roman" w:hAnsi="Times New Roman" w:cs="Times New Roman"/>
          <w:sz w:val="24"/>
          <w:szCs w:val="24"/>
        </w:rPr>
        <w:t>8.  Your primary strategy to help students reflect on the civic dimensions of the course, including the community-based component:</w:t>
      </w:r>
    </w:p>
    <w:p w:rsidR="003C5620" w:rsidRPr="00BB5962" w:rsidRDefault="003C5620" w:rsidP="003C5620">
      <w:pPr>
        <w:rPr>
          <w:rFonts w:ascii="Times New Roman" w:hAnsi="Times New Roman" w:cs="Times New Roman"/>
          <w:sz w:val="24"/>
          <w:szCs w:val="24"/>
        </w:rPr>
      </w:pPr>
    </w:p>
    <w:p w:rsidR="003C5620" w:rsidRDefault="003C5620" w:rsidP="005309E5">
      <w:pPr>
        <w:rPr>
          <w:rFonts w:ascii="Times New Roman" w:hAnsi="Times New Roman" w:cs="Times New Roman"/>
          <w:sz w:val="56"/>
          <w:szCs w:val="56"/>
        </w:rPr>
      </w:pPr>
    </w:p>
    <w:p w:rsidR="003C5620" w:rsidRDefault="003C5620" w:rsidP="005309E5">
      <w:pPr>
        <w:rPr>
          <w:rFonts w:ascii="Times New Roman" w:hAnsi="Times New Roman" w:cs="Times New Roman"/>
          <w:sz w:val="24"/>
          <w:szCs w:val="24"/>
        </w:rPr>
      </w:pPr>
    </w:p>
    <w:p w:rsidR="00C0623E" w:rsidRDefault="00C0623E" w:rsidP="005309E5">
      <w:pPr>
        <w:rPr>
          <w:rFonts w:ascii="Times New Roman" w:hAnsi="Times New Roman" w:cs="Times New Roman"/>
          <w:sz w:val="24"/>
          <w:szCs w:val="24"/>
        </w:rPr>
      </w:pPr>
    </w:p>
    <w:p w:rsidR="00C0623E" w:rsidRDefault="00C0623E" w:rsidP="005309E5">
      <w:pPr>
        <w:rPr>
          <w:rFonts w:ascii="Times New Roman" w:hAnsi="Times New Roman" w:cs="Times New Roman"/>
          <w:sz w:val="24"/>
          <w:szCs w:val="24"/>
        </w:rPr>
      </w:pPr>
    </w:p>
    <w:p w:rsidR="00C0623E" w:rsidRDefault="00C0623E" w:rsidP="005309E5">
      <w:pPr>
        <w:rPr>
          <w:rFonts w:ascii="Times New Roman" w:hAnsi="Times New Roman" w:cs="Times New Roman"/>
          <w:sz w:val="24"/>
          <w:szCs w:val="24"/>
        </w:rPr>
      </w:pPr>
    </w:p>
    <w:p w:rsidR="00C0623E" w:rsidRPr="00C0623E" w:rsidRDefault="00C0623E" w:rsidP="005309E5">
      <w:pPr>
        <w:rPr>
          <w:rFonts w:ascii="Times New Roman" w:hAnsi="Times New Roman" w:cs="Times New Roman"/>
          <w:sz w:val="24"/>
          <w:szCs w:val="24"/>
        </w:rPr>
      </w:pPr>
    </w:p>
    <w:p w:rsidR="00B66177" w:rsidRPr="00C0623E" w:rsidRDefault="00B66177" w:rsidP="005309E5">
      <w:pPr>
        <w:rPr>
          <w:rFonts w:ascii="Times New Roman" w:hAnsi="Times New Roman" w:cs="Times New Roman"/>
          <w:sz w:val="20"/>
          <w:szCs w:val="20"/>
        </w:rPr>
      </w:pPr>
      <w:r>
        <w:rPr>
          <w:rFonts w:ascii="Times New Roman" w:hAnsi="Times New Roman" w:cs="Times New Roman"/>
          <w:sz w:val="20"/>
          <w:szCs w:val="20"/>
        </w:rPr>
        <w:t>*A</w:t>
      </w:r>
      <w:r w:rsidR="00634332">
        <w:rPr>
          <w:rFonts w:ascii="Times New Roman" w:hAnsi="Times New Roman" w:cs="Times New Roman"/>
          <w:sz w:val="20"/>
          <w:szCs w:val="20"/>
        </w:rPr>
        <w:t>dapted from  A</w:t>
      </w:r>
      <w:r w:rsidR="007F6928">
        <w:rPr>
          <w:rFonts w:ascii="Times New Roman" w:hAnsi="Times New Roman" w:cs="Times New Roman"/>
          <w:sz w:val="20"/>
          <w:szCs w:val="20"/>
        </w:rPr>
        <w:t xml:space="preserve"> </w:t>
      </w:r>
      <w:r w:rsidR="00634332">
        <w:rPr>
          <w:rFonts w:ascii="Times New Roman" w:hAnsi="Times New Roman" w:cs="Times New Roman"/>
          <w:sz w:val="20"/>
          <w:szCs w:val="20"/>
        </w:rPr>
        <w:t xml:space="preserve">service approach to faculty development. </w:t>
      </w:r>
      <w:r w:rsidR="007F6928">
        <w:rPr>
          <w:rFonts w:ascii="Times New Roman" w:hAnsi="Times New Roman" w:cs="Times New Roman"/>
          <w:i/>
          <w:sz w:val="20"/>
          <w:szCs w:val="20"/>
        </w:rPr>
        <w:t>New Directions for Teaching &amp; L</w:t>
      </w:r>
      <w:r w:rsidR="00634332">
        <w:rPr>
          <w:rFonts w:ascii="Times New Roman" w:hAnsi="Times New Roman" w:cs="Times New Roman"/>
          <w:i/>
          <w:sz w:val="20"/>
          <w:szCs w:val="20"/>
        </w:rPr>
        <w:t>earning</w:t>
      </w:r>
      <w:r w:rsidR="00634332">
        <w:rPr>
          <w:rFonts w:ascii="Times New Roman" w:hAnsi="Times New Roman" w:cs="Times New Roman"/>
          <w:sz w:val="20"/>
          <w:szCs w:val="20"/>
        </w:rPr>
        <w:t xml:space="preserve"> (73), 81-89 </w:t>
      </w:r>
      <w:r>
        <w:rPr>
          <w:rFonts w:ascii="Times New Roman" w:hAnsi="Times New Roman" w:cs="Times New Roman"/>
          <w:sz w:val="20"/>
          <w:szCs w:val="20"/>
        </w:rPr>
        <w:t xml:space="preserve"> a course revision exercise developed by Edward </w:t>
      </w:r>
      <w:proofErr w:type="spellStart"/>
      <w:r>
        <w:rPr>
          <w:rFonts w:ascii="Times New Roman" w:hAnsi="Times New Roman" w:cs="Times New Roman"/>
          <w:sz w:val="20"/>
          <w:szCs w:val="20"/>
        </w:rPr>
        <w:t>Zlotkowski</w:t>
      </w:r>
      <w:proofErr w:type="spellEnd"/>
      <w:r>
        <w:rPr>
          <w:rFonts w:ascii="Times New Roman" w:hAnsi="Times New Roman" w:cs="Times New Roman"/>
          <w:sz w:val="20"/>
          <w:szCs w:val="20"/>
        </w:rPr>
        <w:t xml:space="preserve"> (1998).</w:t>
      </w:r>
    </w:p>
    <w:p w:rsidR="00BB21DA" w:rsidRDefault="00C0623E" w:rsidP="00C0623E">
      <w:pPr>
        <w:jc w:val="center"/>
        <w:rPr>
          <w:rFonts w:ascii="Times New Roman" w:hAnsi="Times New Roman" w:cs="Times New Roman"/>
          <w:sz w:val="24"/>
          <w:szCs w:val="24"/>
        </w:rPr>
      </w:pPr>
      <w:r w:rsidRPr="00915F1F">
        <w:rPr>
          <w:rFonts w:ascii="Times New Roman" w:hAnsi="Times New Roman" w:cs="Times New Roman"/>
          <w:noProof/>
        </w:rPr>
        <w:lastRenderedPageBreak/>
        <w:drawing>
          <wp:inline distT="0" distB="0" distL="0" distR="0" wp14:anchorId="1B44DDA5" wp14:editId="3BF7D4B0">
            <wp:extent cx="3676983" cy="104142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712884" cy="1051588"/>
                    </a:xfrm>
                    <a:prstGeom prst="rect">
                      <a:avLst/>
                    </a:prstGeom>
                    <a:noFill/>
                    <a:ln w="9525">
                      <a:noFill/>
                      <a:miter lim="800000"/>
                      <a:headEnd/>
                      <a:tailEnd/>
                    </a:ln>
                  </pic:spPr>
                </pic:pic>
              </a:graphicData>
            </a:graphic>
          </wp:inline>
        </w:drawing>
      </w:r>
    </w:p>
    <w:p w:rsidR="00E051C4" w:rsidRDefault="00A216F7" w:rsidP="00E051C4">
      <w:pPr>
        <w:jc w:val="center"/>
        <w:rPr>
          <w:rFonts w:ascii="Times New Roman" w:hAnsi="Times New Roman" w:cs="Times New Roman"/>
          <w:b/>
          <w:i/>
          <w:sz w:val="28"/>
          <w:szCs w:val="28"/>
        </w:rPr>
      </w:pPr>
      <w:r>
        <w:rPr>
          <w:rFonts w:ascii="Times New Roman" w:hAnsi="Times New Roman" w:cs="Times New Roman"/>
          <w:b/>
          <w:i/>
          <w:sz w:val="28"/>
          <w:szCs w:val="28"/>
        </w:rPr>
        <w:t xml:space="preserve">Community-Based </w:t>
      </w:r>
      <w:r w:rsidR="00E051C4" w:rsidRPr="00E051C4">
        <w:rPr>
          <w:rFonts w:ascii="Times New Roman" w:hAnsi="Times New Roman" w:cs="Times New Roman"/>
          <w:b/>
          <w:i/>
          <w:sz w:val="28"/>
          <w:szCs w:val="28"/>
        </w:rPr>
        <w:t>Learning Pre-</w:t>
      </w:r>
      <w:r w:rsidR="00477510">
        <w:rPr>
          <w:rFonts w:ascii="Times New Roman" w:hAnsi="Times New Roman" w:cs="Times New Roman"/>
          <w:b/>
          <w:i/>
          <w:sz w:val="28"/>
          <w:szCs w:val="28"/>
        </w:rPr>
        <w:t xml:space="preserve"> Experience </w:t>
      </w:r>
      <w:r w:rsidR="00E051C4" w:rsidRPr="00E051C4">
        <w:rPr>
          <w:rFonts w:ascii="Times New Roman" w:hAnsi="Times New Roman" w:cs="Times New Roman"/>
          <w:b/>
          <w:i/>
          <w:sz w:val="28"/>
          <w:szCs w:val="28"/>
        </w:rPr>
        <w:t>Evaluation</w:t>
      </w:r>
    </w:p>
    <w:p w:rsidR="00EC2DF7" w:rsidRDefault="00EC2DF7" w:rsidP="00E051C4">
      <w:pPr>
        <w:jc w:val="center"/>
        <w:rPr>
          <w:rFonts w:ascii="Times New Roman" w:hAnsi="Times New Roman" w:cs="Times New Roman"/>
          <w:b/>
          <w:i/>
          <w:sz w:val="28"/>
          <w:szCs w:val="28"/>
        </w:rPr>
      </w:pPr>
    </w:p>
    <w:p w:rsidR="00E051C4" w:rsidRDefault="00EC2DF7" w:rsidP="00EC2DF7">
      <w:pPr>
        <w:jc w:val="center"/>
        <w:rPr>
          <w:rFonts w:ascii="Times New Roman" w:hAnsi="Times New Roman" w:cs="Times New Roman"/>
          <w:b/>
          <w:sz w:val="24"/>
          <w:szCs w:val="24"/>
        </w:rPr>
      </w:pPr>
      <w:r w:rsidRPr="00EC2DF7">
        <w:rPr>
          <w:rFonts w:ascii="Times New Roman" w:hAnsi="Times New Roman" w:cs="Times New Roman"/>
          <w:b/>
          <w:sz w:val="24"/>
          <w:szCs w:val="24"/>
        </w:rPr>
        <w:t>PLEASE FORWARD</w:t>
      </w:r>
      <w:r>
        <w:rPr>
          <w:rFonts w:ascii="Times New Roman" w:hAnsi="Times New Roman" w:cs="Times New Roman"/>
          <w:b/>
          <w:sz w:val="24"/>
          <w:szCs w:val="24"/>
        </w:rPr>
        <w:t xml:space="preserve"> A</w:t>
      </w:r>
      <w:r w:rsidRPr="00EC2DF7">
        <w:rPr>
          <w:rFonts w:ascii="Times New Roman" w:hAnsi="Times New Roman" w:cs="Times New Roman"/>
          <w:b/>
          <w:sz w:val="24"/>
          <w:szCs w:val="24"/>
        </w:rPr>
        <w:t xml:space="preserve"> COP</w:t>
      </w:r>
      <w:r>
        <w:rPr>
          <w:rFonts w:ascii="Times New Roman" w:hAnsi="Times New Roman" w:cs="Times New Roman"/>
          <w:b/>
          <w:sz w:val="24"/>
          <w:szCs w:val="24"/>
        </w:rPr>
        <w:t>Y</w:t>
      </w:r>
      <w:r w:rsidRPr="00EC2DF7">
        <w:rPr>
          <w:rFonts w:ascii="Times New Roman" w:hAnsi="Times New Roman" w:cs="Times New Roman"/>
          <w:b/>
          <w:sz w:val="24"/>
          <w:szCs w:val="24"/>
        </w:rPr>
        <w:t xml:space="preserve"> TO CCCE</w:t>
      </w:r>
    </w:p>
    <w:p w:rsidR="00EC2DF7" w:rsidRPr="00E051C4" w:rsidRDefault="00EC2DF7" w:rsidP="00EC2DF7">
      <w:pPr>
        <w:jc w:val="center"/>
        <w:rPr>
          <w:rFonts w:ascii="Times New Roman" w:hAnsi="Times New Roman" w:cs="Times New Roman"/>
          <w:b/>
          <w:i/>
          <w:sz w:val="24"/>
          <w:szCs w:val="24"/>
        </w:rPr>
      </w:pPr>
    </w:p>
    <w:p w:rsidR="00BB21DA" w:rsidRDefault="00BB21DA" w:rsidP="005309E5">
      <w:pPr>
        <w:rPr>
          <w:rFonts w:ascii="Times New Roman" w:hAnsi="Times New Roman" w:cs="Times New Roman"/>
          <w:sz w:val="24"/>
          <w:szCs w:val="24"/>
        </w:rPr>
      </w:pPr>
      <w:r>
        <w:rPr>
          <w:rFonts w:ascii="Times New Roman" w:hAnsi="Times New Roman" w:cs="Times New Roman"/>
          <w:sz w:val="24"/>
          <w:szCs w:val="24"/>
        </w:rPr>
        <w:t xml:space="preserve">Course: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BB21DA" w:rsidRDefault="00BB21DA" w:rsidP="00BB21DA">
      <w:pPr>
        <w:rPr>
          <w:rFonts w:ascii="Times New Roman" w:hAnsi="Times New Roman" w:cs="Times New Roman"/>
          <w:sz w:val="24"/>
          <w:szCs w:val="24"/>
        </w:rPr>
      </w:pPr>
    </w:p>
    <w:p w:rsidR="00BB21DA" w:rsidRDefault="00BB21DA" w:rsidP="00BB21DA">
      <w:pPr>
        <w:rPr>
          <w:rFonts w:ascii="Times New Roman" w:hAnsi="Times New Roman" w:cs="Times New Roman"/>
          <w:sz w:val="24"/>
          <w:szCs w:val="24"/>
        </w:rPr>
      </w:pPr>
      <w:r>
        <w:rPr>
          <w:rFonts w:ascii="Times New Roman" w:hAnsi="Times New Roman" w:cs="Times New Roman"/>
          <w:sz w:val="24"/>
          <w:szCs w:val="24"/>
        </w:rPr>
        <w:t xml:space="preserve">1.  I am 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year – old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sidR="009261B9">
        <w:rPr>
          <w:rFonts w:ascii="Times New Roman" w:hAnsi="Times New Roman" w:cs="Times New Roman"/>
          <w:sz w:val="24"/>
          <w:szCs w:val="24"/>
        </w:rPr>
        <w:t xml:space="preserve">  male</w:t>
      </w:r>
    </w:p>
    <w:p w:rsidR="00BB21DA" w:rsidRDefault="00BB21DA"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B21DA" w:rsidRDefault="00BB21DA"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sidR="009261B9">
        <w:rPr>
          <w:rFonts w:ascii="Times New Roman" w:hAnsi="Times New Roman" w:cs="Times New Roman"/>
          <w:sz w:val="24"/>
          <w:szCs w:val="24"/>
        </w:rPr>
        <w:t xml:space="preserve"> female</w:t>
      </w:r>
    </w:p>
    <w:p w:rsidR="00BB21DA" w:rsidRDefault="00BB21DA" w:rsidP="00BB21DA">
      <w:pPr>
        <w:rPr>
          <w:rFonts w:ascii="Times New Roman" w:hAnsi="Times New Roman" w:cs="Times New Roman"/>
          <w:sz w:val="24"/>
          <w:szCs w:val="24"/>
        </w:rPr>
      </w:pPr>
    </w:p>
    <w:p w:rsidR="009261B9" w:rsidRDefault="00BB21DA" w:rsidP="00BB21DA">
      <w:pPr>
        <w:rPr>
          <w:rFonts w:ascii="Times New Roman" w:hAnsi="Times New Roman" w:cs="Times New Roman"/>
          <w:sz w:val="24"/>
          <w:szCs w:val="24"/>
        </w:rPr>
      </w:pPr>
      <w:r>
        <w:rPr>
          <w:rFonts w:ascii="Times New Roman" w:hAnsi="Times New Roman" w:cs="Times New Roman"/>
          <w:sz w:val="24"/>
          <w:szCs w:val="24"/>
        </w:rPr>
        <w:t>2.  I am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sidR="009261B9">
        <w:rPr>
          <w:rFonts w:ascii="Times New Roman" w:hAnsi="Times New Roman" w:cs="Times New Roman"/>
          <w:sz w:val="24"/>
          <w:szCs w:val="24"/>
        </w:rPr>
        <w:t xml:space="preserve"> first year student</w:t>
      </w: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sophomore</w:t>
      </w: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junior</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senior</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 xml:space="preserve">3.  I am working toward 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major.</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 xml:space="preserve">4.  This course fulfills for me 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requirement for my major.</w:t>
      </w: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requirement for my minor.</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elective general education requirement</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personal interest</w:t>
      </w:r>
      <w:r w:rsidR="00BB21DA">
        <w:rPr>
          <w:rFonts w:ascii="Times New Roman" w:hAnsi="Times New Roman" w:cs="Times New Roman"/>
          <w:sz w:val="24"/>
          <w:szCs w:val="24"/>
        </w:rPr>
        <w:tab/>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5.  I knew part of this c</w:t>
      </w:r>
      <w:r w:rsidR="00A216F7">
        <w:rPr>
          <w:rFonts w:ascii="Times New Roman" w:hAnsi="Times New Roman" w:cs="Times New Roman"/>
          <w:sz w:val="24"/>
          <w:szCs w:val="24"/>
        </w:rPr>
        <w:t xml:space="preserve">ourse included community-based </w:t>
      </w:r>
      <w:r>
        <w:rPr>
          <w:rFonts w:ascii="Times New Roman" w:hAnsi="Times New Roman" w:cs="Times New Roman"/>
          <w:sz w:val="24"/>
          <w:szCs w:val="24"/>
        </w:rPr>
        <w:t>learning before I registered for it.</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6.  I chose to take this course because:   (please check all that apply)</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274D9C">
        <w:rPr>
          <w:rFonts w:ascii="Times New Roman" w:hAnsi="Times New Roman" w:cs="Times New Roman"/>
          <w:sz w:val="24"/>
          <w:szCs w:val="24"/>
        </w:rPr>
        <w:t>t</w:t>
      </w:r>
      <w:r>
        <w:rPr>
          <w:rFonts w:ascii="Times New Roman" w:hAnsi="Times New Roman" w:cs="Times New Roman"/>
          <w:sz w:val="24"/>
          <w:szCs w:val="24"/>
        </w:rPr>
        <w:t>he description in the catalogue was interesting</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sidRPr="009261B9">
        <w:rPr>
          <w:rFonts w:ascii="Times New Roman" w:hAnsi="Times New Roman" w:cs="Times New Roman"/>
          <w:sz w:val="24"/>
          <w:szCs w:val="24"/>
        </w:rPr>
        <w:t xml:space="preserve">  </w:t>
      </w:r>
      <w:r w:rsidR="00274D9C">
        <w:rPr>
          <w:rFonts w:ascii="Times New Roman" w:hAnsi="Times New Roman" w:cs="Times New Roman"/>
          <w:sz w:val="24"/>
          <w:szCs w:val="24"/>
        </w:rPr>
        <w:t>a</w:t>
      </w:r>
      <w:r w:rsidRPr="009261B9">
        <w:rPr>
          <w:rFonts w:ascii="Times New Roman" w:hAnsi="Times New Roman" w:cs="Times New Roman"/>
          <w:sz w:val="24"/>
          <w:szCs w:val="24"/>
        </w:rPr>
        <w:t xml:space="preserve"> fellow student recommended it</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274D9C">
        <w:rPr>
          <w:rFonts w:ascii="Times New Roman" w:hAnsi="Times New Roman" w:cs="Times New Roman"/>
          <w:sz w:val="24"/>
          <w:szCs w:val="24"/>
        </w:rPr>
        <w:t>a</w:t>
      </w:r>
      <w:r>
        <w:rPr>
          <w:rFonts w:ascii="Times New Roman" w:hAnsi="Times New Roman" w:cs="Times New Roman"/>
          <w:sz w:val="24"/>
          <w:szCs w:val="24"/>
        </w:rPr>
        <w:t xml:space="preserve"> faculty member recommended it</w:t>
      </w:r>
    </w:p>
    <w:p w:rsidR="00995985" w:rsidRDefault="00995985"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274D9C">
        <w:rPr>
          <w:rFonts w:ascii="Times New Roman" w:hAnsi="Times New Roman" w:cs="Times New Roman"/>
          <w:sz w:val="24"/>
          <w:szCs w:val="24"/>
        </w:rPr>
        <w:t>i</w:t>
      </w:r>
      <w:r>
        <w:rPr>
          <w:rFonts w:ascii="Times New Roman" w:hAnsi="Times New Roman" w:cs="Times New Roman"/>
          <w:sz w:val="24"/>
          <w:szCs w:val="24"/>
        </w:rPr>
        <w:t>t fit my time schedule and I needed the credit</w:t>
      </w:r>
    </w:p>
    <w:p w:rsidR="009261B9" w:rsidRDefault="009261B9" w:rsidP="00BB21DA">
      <w:pPr>
        <w:rPr>
          <w:rFonts w:ascii="Times New Roman" w:hAnsi="Times New Roman" w:cs="Times New Roman"/>
          <w:sz w:val="24"/>
          <w:szCs w:val="24"/>
        </w:rPr>
      </w:pPr>
    </w:p>
    <w:p w:rsidR="009261B9" w:rsidRDefault="009261B9"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A216F7">
        <w:rPr>
          <w:rFonts w:ascii="Times New Roman" w:hAnsi="Times New Roman" w:cs="Times New Roman"/>
          <w:sz w:val="24"/>
          <w:szCs w:val="24"/>
        </w:rPr>
        <w:t xml:space="preserve">I was interested in the community-based </w:t>
      </w:r>
      <w:r>
        <w:rPr>
          <w:rFonts w:ascii="Times New Roman" w:hAnsi="Times New Roman" w:cs="Times New Roman"/>
          <w:sz w:val="24"/>
          <w:szCs w:val="24"/>
        </w:rPr>
        <w:t>learning component</w:t>
      </w:r>
    </w:p>
    <w:p w:rsidR="00995985" w:rsidRDefault="00995985"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it is necessary for my major or minor</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4D9C" w:rsidRDefault="00274D9C" w:rsidP="00BB21DA">
      <w:pPr>
        <w:rPr>
          <w:rFonts w:ascii="Times New Roman" w:hAnsi="Times New Roman" w:cs="Times New Roman"/>
          <w:sz w:val="24"/>
          <w:szCs w:val="24"/>
        </w:rPr>
      </w:pPr>
    </w:p>
    <w:p w:rsidR="00274D9C" w:rsidRDefault="001236AE" w:rsidP="00BB21DA">
      <w:pPr>
        <w:rPr>
          <w:rFonts w:ascii="Times New Roman" w:hAnsi="Times New Roman" w:cs="Times New Roman"/>
          <w:sz w:val="24"/>
          <w:szCs w:val="24"/>
        </w:rPr>
      </w:pPr>
      <w:r>
        <w:rPr>
          <w:rFonts w:ascii="Times New Roman" w:hAnsi="Times New Roman" w:cs="Times New Roman"/>
          <w:sz w:val="24"/>
          <w:szCs w:val="24"/>
        </w:rPr>
        <w:t>7.  If community-based</w:t>
      </w:r>
      <w:r w:rsidR="00274D9C">
        <w:rPr>
          <w:rFonts w:ascii="Times New Roman" w:hAnsi="Times New Roman" w:cs="Times New Roman"/>
          <w:sz w:val="24"/>
          <w:szCs w:val="24"/>
        </w:rPr>
        <w:t xml:space="preserve"> learning is optional in this course, are you choosing to participate?</w:t>
      </w:r>
    </w:p>
    <w:p w:rsidR="00274D9C" w:rsidRDefault="00274D9C" w:rsidP="00BB21DA">
      <w:pPr>
        <w:rPr>
          <w:rFonts w:ascii="Times New Roman" w:hAnsi="Times New Roman" w:cs="Times New Roman"/>
          <w:sz w:val="24"/>
          <w:szCs w:val="24"/>
        </w:rPr>
      </w:pPr>
    </w:p>
    <w:p w:rsidR="00274D9C" w:rsidRP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274D9C" w:rsidRDefault="00274D9C" w:rsidP="00BB21DA">
      <w:pPr>
        <w:rPr>
          <w:rFonts w:ascii="Times New Roman" w:hAnsi="Times New Roman" w:cs="Times New Roman"/>
          <w:sz w:val="24"/>
          <w:szCs w:val="24"/>
        </w:rPr>
      </w:pPr>
    </w:p>
    <w:p w:rsidR="00274D9C" w:rsidRPr="00274D9C" w:rsidRDefault="00274D9C" w:rsidP="00BB21DA">
      <w:pPr>
        <w:rPr>
          <w:rFonts w:ascii="Times New Roman" w:hAnsi="Times New Roman" w:cs="Times New Roman"/>
          <w:sz w:val="28"/>
          <w:szCs w:val="28"/>
        </w:rPr>
      </w:pPr>
      <w:r w:rsidRPr="00274D9C">
        <w:rPr>
          <w:rFonts w:ascii="Times New Roman" w:hAnsi="Times New Roman" w:cs="Times New Roman"/>
          <w:sz w:val="28"/>
          <w:szCs w:val="28"/>
        </w:rPr>
        <w:t>Please answer the following questions even if you are not participat</w:t>
      </w:r>
      <w:r w:rsidR="007F6928">
        <w:rPr>
          <w:rFonts w:ascii="Times New Roman" w:hAnsi="Times New Roman" w:cs="Times New Roman"/>
          <w:sz w:val="28"/>
          <w:szCs w:val="28"/>
        </w:rPr>
        <w:t>ing in community-based learning</w:t>
      </w:r>
    </w:p>
    <w:p w:rsidR="009261B9" w:rsidRDefault="009261B9" w:rsidP="00BB21DA">
      <w:pPr>
        <w:rPr>
          <w:rFonts w:ascii="Times New Roman" w:hAnsi="Times New Roman" w:cs="Times New Roman"/>
          <w:sz w:val="24"/>
          <w:szCs w:val="24"/>
          <w:u w:val="single"/>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 xml:space="preserve">8.  How do you </w:t>
      </w:r>
      <w:r w:rsidR="001236AE">
        <w:rPr>
          <w:rFonts w:ascii="Times New Roman" w:hAnsi="Times New Roman" w:cs="Times New Roman"/>
          <w:sz w:val="24"/>
          <w:szCs w:val="24"/>
        </w:rPr>
        <w:t xml:space="preserve">feel about the community-based </w:t>
      </w:r>
      <w:r>
        <w:rPr>
          <w:rFonts w:ascii="Times New Roman" w:hAnsi="Times New Roman" w:cs="Times New Roman"/>
          <w:sz w:val="24"/>
          <w:szCs w:val="24"/>
        </w:rPr>
        <w:t>learning component of this course?</w:t>
      </w: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 xml:space="preserve">     (Please circle the response closest to your feeling.)</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very positive</w:t>
      </w:r>
      <w:r>
        <w:rPr>
          <w:rFonts w:ascii="Times New Roman" w:hAnsi="Times New Roman" w:cs="Times New Roman"/>
          <w:sz w:val="24"/>
          <w:szCs w:val="24"/>
        </w:rPr>
        <w:tab/>
      </w:r>
      <w:r>
        <w:rPr>
          <w:rFonts w:ascii="Times New Roman" w:hAnsi="Times New Roman" w:cs="Times New Roman"/>
          <w:sz w:val="24"/>
          <w:szCs w:val="24"/>
        </w:rPr>
        <w:tab/>
        <w:t xml:space="preserve">somewhat positive </w:t>
      </w:r>
      <w:r>
        <w:rPr>
          <w:rFonts w:ascii="Times New Roman" w:hAnsi="Times New Roman" w:cs="Times New Roman"/>
          <w:sz w:val="24"/>
          <w:szCs w:val="24"/>
        </w:rPr>
        <w:tab/>
      </w:r>
      <w:r>
        <w:rPr>
          <w:rFonts w:ascii="Times New Roman" w:hAnsi="Times New Roman" w:cs="Times New Roman"/>
          <w:sz w:val="24"/>
          <w:szCs w:val="24"/>
        </w:rPr>
        <w:tab/>
        <w:t xml:space="preserve">somewhat negative </w:t>
      </w:r>
      <w:r>
        <w:rPr>
          <w:rFonts w:ascii="Times New Roman" w:hAnsi="Times New Roman" w:cs="Times New Roman"/>
          <w:sz w:val="24"/>
          <w:szCs w:val="24"/>
        </w:rPr>
        <w:tab/>
      </w:r>
      <w:r>
        <w:rPr>
          <w:rFonts w:ascii="Times New Roman" w:hAnsi="Times New Roman" w:cs="Times New Roman"/>
          <w:sz w:val="24"/>
          <w:szCs w:val="24"/>
        </w:rPr>
        <w:tab/>
        <w:t>very negative</w:t>
      </w:r>
      <w:r>
        <w:rPr>
          <w:rFonts w:ascii="Times New Roman" w:hAnsi="Times New Roman" w:cs="Times New Roman"/>
          <w:sz w:val="24"/>
          <w:szCs w:val="24"/>
        </w:rPr>
        <w:tab/>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9.  Do you think that community activities are a valuable and appropriate learning component within this course?</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10.  What, if any, reservations do you have about pa</w:t>
      </w:r>
      <w:r w:rsidR="001236AE">
        <w:rPr>
          <w:rFonts w:ascii="Times New Roman" w:hAnsi="Times New Roman" w:cs="Times New Roman"/>
          <w:sz w:val="24"/>
          <w:szCs w:val="24"/>
        </w:rPr>
        <w:t xml:space="preserve">rticipating in community-based </w:t>
      </w:r>
      <w:r>
        <w:rPr>
          <w:rFonts w:ascii="Times New Roman" w:hAnsi="Times New Roman" w:cs="Times New Roman"/>
          <w:sz w:val="24"/>
          <w:szCs w:val="24"/>
        </w:rPr>
        <w:t>learning?</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4D9C" w:rsidRDefault="00274D9C" w:rsidP="00BB21DA">
      <w:pPr>
        <w:rPr>
          <w:rFonts w:ascii="Times New Roman" w:hAnsi="Times New Roman" w:cs="Times New Roman"/>
          <w:sz w:val="24"/>
          <w:szCs w:val="24"/>
          <w:u w:val="single"/>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11.  Are any of the community sites selected for the course appealing to you?</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12.  Are there enough options for the community sites?</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13.  If you are participating, how many hours do you expect to be involved in community service this semester through your placement for this course?</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u w:val="single"/>
        </w:rPr>
        <w:tab/>
      </w:r>
      <w:r>
        <w:rPr>
          <w:rFonts w:ascii="Times New Roman" w:hAnsi="Times New Roman" w:cs="Times New Roman"/>
          <w:sz w:val="24"/>
          <w:szCs w:val="24"/>
        </w:rPr>
        <w:t xml:space="preserve"> hours</w:t>
      </w:r>
    </w:p>
    <w:p w:rsidR="00995985" w:rsidRDefault="00995985"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 xml:space="preserve">14.  Are you currently active in: </w:t>
      </w: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Hours per week</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religious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995985" w:rsidRDefault="00995985"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i</w:t>
      </w:r>
      <w:r>
        <w:rPr>
          <w:rFonts w:ascii="Times New Roman" w:hAnsi="Times New Roman" w:cs="Times New Roman"/>
          <w:sz w:val="24"/>
          <w:szCs w:val="24"/>
        </w:rPr>
        <w:t>ntramural sports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i</w:t>
      </w:r>
      <w:r>
        <w:rPr>
          <w:rFonts w:ascii="Times New Roman" w:hAnsi="Times New Roman" w:cs="Times New Roman"/>
          <w:sz w:val="24"/>
          <w:szCs w:val="24"/>
        </w:rPr>
        <w:t>ntercollegiate sports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s</w:t>
      </w:r>
      <w:r>
        <w:rPr>
          <w:rFonts w:ascii="Times New Roman" w:hAnsi="Times New Roman" w:cs="Times New Roman"/>
          <w:sz w:val="24"/>
          <w:szCs w:val="24"/>
        </w:rPr>
        <w:t>tudent government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campus interest group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c</w:t>
      </w:r>
      <w:r>
        <w:rPr>
          <w:rFonts w:ascii="Times New Roman" w:hAnsi="Times New Roman" w:cs="Times New Roman"/>
          <w:sz w:val="24"/>
          <w:szCs w:val="24"/>
        </w:rPr>
        <w:t>ommunity service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o</w:t>
      </w:r>
      <w:r>
        <w:rPr>
          <w:rFonts w:ascii="Times New Roman" w:hAnsi="Times New Roman" w:cs="Times New Roman"/>
          <w:sz w:val="24"/>
          <w:szCs w:val="24"/>
        </w:rPr>
        <w:t>ther extracurricular activities</w:t>
      </w:r>
      <w:r>
        <w:rPr>
          <w:rFonts w:ascii="Times New Roman" w:hAnsi="Times New Roman" w:cs="Times New Roman"/>
          <w:sz w:val="24"/>
          <w:szCs w:val="24"/>
        </w:rPr>
        <w:tab/>
      </w:r>
      <w:r>
        <w:rPr>
          <w:rFonts w:ascii="Times New Roman" w:hAnsi="Times New Roman" w:cs="Times New Roman"/>
          <w:sz w:val="24"/>
          <w:szCs w:val="24"/>
          <w:u w:val="single"/>
        </w:rPr>
        <w:tab/>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15.  Are you currently employed?</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 xml:space="preserve">      If YES:  how many hours a week do you usually work?  </w:t>
      </w:r>
      <w:r>
        <w:rPr>
          <w:rFonts w:ascii="Times New Roman" w:hAnsi="Times New Roman" w:cs="Times New Roman"/>
          <w:sz w:val="24"/>
          <w:szCs w:val="24"/>
          <w:u w:val="single"/>
        </w:rPr>
        <w:tab/>
      </w:r>
      <w:r>
        <w:rPr>
          <w:rFonts w:ascii="Times New Roman" w:hAnsi="Times New Roman" w:cs="Times New Roman"/>
          <w:sz w:val="24"/>
          <w:szCs w:val="24"/>
        </w:rPr>
        <w:t xml:space="preserve"> Hours</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t xml:space="preserve">        Do you work on-campus?</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y</w:t>
      </w:r>
      <w:r>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16.  Before your involvement in this course, have you ever participated in any volunteer work or community service?</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y</w:t>
      </w:r>
      <w:r>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 xml:space="preserve">      If YES, did you participate (please check all that apply to you)</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b</w:t>
      </w:r>
      <w:r>
        <w:rPr>
          <w:rFonts w:ascii="Times New Roman" w:hAnsi="Times New Roman" w:cs="Times New Roman"/>
          <w:sz w:val="24"/>
          <w:szCs w:val="24"/>
        </w:rPr>
        <w:t>efore high school</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w</w:t>
      </w:r>
      <w:r>
        <w:rPr>
          <w:rFonts w:ascii="Times New Roman" w:hAnsi="Times New Roman" w:cs="Times New Roman"/>
          <w:sz w:val="24"/>
          <w:szCs w:val="24"/>
        </w:rPr>
        <w:t>hile in high school</w:t>
      </w:r>
    </w:p>
    <w:p w:rsidR="00274D9C" w:rsidRDefault="00274D9C" w:rsidP="00BB21DA">
      <w:pPr>
        <w:rPr>
          <w:rFonts w:ascii="Times New Roman" w:hAnsi="Times New Roman" w:cs="Times New Roman"/>
          <w:sz w:val="24"/>
          <w:szCs w:val="24"/>
        </w:rPr>
      </w:pPr>
    </w:p>
    <w:p w:rsidR="00274D9C" w:rsidRDefault="00274D9C"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w</w:t>
      </w:r>
      <w:r w:rsidR="00270844">
        <w:rPr>
          <w:rFonts w:ascii="Times New Roman" w:hAnsi="Times New Roman" w:cs="Times New Roman"/>
          <w:sz w:val="24"/>
          <w:szCs w:val="24"/>
        </w:rPr>
        <w:t>hile</w:t>
      </w:r>
      <w:r>
        <w:rPr>
          <w:rFonts w:ascii="Times New Roman" w:hAnsi="Times New Roman" w:cs="Times New Roman"/>
          <w:sz w:val="24"/>
          <w:szCs w:val="24"/>
        </w:rPr>
        <w:t xml:space="preserve"> at </w:t>
      </w:r>
      <w:r w:rsidR="00270844">
        <w:rPr>
          <w:rFonts w:ascii="Times New Roman" w:hAnsi="Times New Roman" w:cs="Times New Roman"/>
          <w:sz w:val="24"/>
          <w:szCs w:val="24"/>
        </w:rPr>
        <w:t>(name of college)</w:t>
      </w:r>
    </w:p>
    <w:p w:rsidR="00270844" w:rsidRDefault="00270844" w:rsidP="00BB21DA">
      <w:pPr>
        <w:rPr>
          <w:rFonts w:ascii="Times New Roman" w:hAnsi="Times New Roman" w:cs="Times New Roman"/>
          <w:sz w:val="24"/>
          <w:szCs w:val="24"/>
        </w:rPr>
      </w:pP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w</w:t>
      </w:r>
      <w:r>
        <w:rPr>
          <w:rFonts w:ascii="Times New Roman" w:hAnsi="Times New Roman" w:cs="Times New Roman"/>
          <w:sz w:val="24"/>
          <w:szCs w:val="24"/>
        </w:rPr>
        <w:t>hile at another college or university</w:t>
      </w:r>
    </w:p>
    <w:p w:rsidR="00270844" w:rsidRDefault="00270844" w:rsidP="00BB21DA">
      <w:pPr>
        <w:rPr>
          <w:rFonts w:ascii="Times New Roman" w:hAnsi="Times New Roman" w:cs="Times New Roman"/>
          <w:sz w:val="24"/>
          <w:szCs w:val="24"/>
        </w:rPr>
      </w:pP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o</w:t>
      </w:r>
      <w:r>
        <w:rPr>
          <w:rFonts w:ascii="Times New Roman" w:hAnsi="Times New Roman" w:cs="Times New Roman"/>
          <w:sz w:val="24"/>
          <w:szCs w:val="24"/>
        </w:rPr>
        <w:t xml:space="preserve">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0844" w:rsidRDefault="00270844" w:rsidP="00BB21DA">
      <w:pPr>
        <w:rPr>
          <w:rFonts w:ascii="Times New Roman" w:hAnsi="Times New Roman" w:cs="Times New Roman"/>
          <w:sz w:val="24"/>
          <w:szCs w:val="24"/>
        </w:rPr>
      </w:pPr>
    </w:p>
    <w:p w:rsidR="00995985" w:rsidRDefault="00995985" w:rsidP="00BB21DA">
      <w:pPr>
        <w:rPr>
          <w:rFonts w:ascii="Times New Roman" w:hAnsi="Times New Roman" w:cs="Times New Roman"/>
          <w:sz w:val="24"/>
          <w:szCs w:val="24"/>
        </w:rPr>
      </w:pPr>
    </w:p>
    <w:p w:rsidR="00995985" w:rsidRDefault="00995985" w:rsidP="00BB21DA">
      <w:pPr>
        <w:rPr>
          <w:rFonts w:ascii="Times New Roman" w:hAnsi="Times New Roman" w:cs="Times New Roman"/>
          <w:sz w:val="24"/>
          <w:szCs w:val="24"/>
        </w:rPr>
      </w:pP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 xml:space="preserve">      If YES, was it conducted through</w:t>
      </w:r>
    </w:p>
    <w:p w:rsidR="00270844" w:rsidRDefault="00270844" w:rsidP="00BB21DA">
      <w:pPr>
        <w:rPr>
          <w:rFonts w:ascii="Times New Roman" w:hAnsi="Times New Roman" w:cs="Times New Roman"/>
          <w:sz w:val="24"/>
          <w:szCs w:val="24"/>
        </w:rPr>
      </w:pP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school based program</w:t>
      </w:r>
    </w:p>
    <w:p w:rsidR="00270844" w:rsidRDefault="00270844" w:rsidP="00BB21DA">
      <w:pPr>
        <w:rPr>
          <w:rFonts w:ascii="Times New Roman" w:hAnsi="Times New Roman" w:cs="Times New Roman"/>
          <w:sz w:val="24"/>
          <w:szCs w:val="24"/>
        </w:rPr>
      </w:pP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religious organization</w:t>
      </w:r>
    </w:p>
    <w:p w:rsidR="00270844" w:rsidRDefault="00270844" w:rsidP="00BB21DA">
      <w:pPr>
        <w:rPr>
          <w:rFonts w:ascii="Times New Roman" w:hAnsi="Times New Roman" w:cs="Times New Roman"/>
          <w:sz w:val="24"/>
          <w:szCs w:val="24"/>
        </w:rPr>
      </w:pP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y</w:t>
      </w:r>
      <w:r>
        <w:rPr>
          <w:rFonts w:ascii="Times New Roman" w:hAnsi="Times New Roman" w:cs="Times New Roman"/>
          <w:sz w:val="24"/>
          <w:szCs w:val="24"/>
        </w:rPr>
        <w:t>our own initiative</w:t>
      </w:r>
    </w:p>
    <w:p w:rsidR="00270844" w:rsidRDefault="00270844" w:rsidP="00BB21DA">
      <w:pPr>
        <w:rPr>
          <w:rFonts w:ascii="Times New Roman" w:hAnsi="Times New Roman" w:cs="Times New Roman"/>
          <w:sz w:val="24"/>
          <w:szCs w:val="24"/>
        </w:rPr>
      </w:pP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(name of office)</w:t>
      </w:r>
    </w:p>
    <w:p w:rsidR="00270844" w:rsidRDefault="00270844" w:rsidP="00BB21DA">
      <w:pPr>
        <w:rPr>
          <w:rFonts w:ascii="Times New Roman" w:hAnsi="Times New Roman" w:cs="Times New Roman"/>
          <w:sz w:val="24"/>
          <w:szCs w:val="24"/>
        </w:rPr>
      </w:pP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o</w:t>
      </w:r>
      <w:r>
        <w:rPr>
          <w:rFonts w:ascii="Times New Roman" w:hAnsi="Times New Roman" w:cs="Times New Roman"/>
          <w:sz w:val="24"/>
          <w:szCs w:val="24"/>
        </w:rPr>
        <w:t xml:space="preserve">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0844" w:rsidRDefault="00270844" w:rsidP="00BB21DA">
      <w:pPr>
        <w:rPr>
          <w:rFonts w:ascii="Times New Roman" w:hAnsi="Times New Roman" w:cs="Times New Roman"/>
          <w:sz w:val="24"/>
          <w:szCs w:val="24"/>
        </w:rPr>
      </w:pPr>
    </w:p>
    <w:p w:rsidR="00270844" w:rsidRDefault="00270844" w:rsidP="00270844">
      <w:pPr>
        <w:ind w:left="345"/>
        <w:rPr>
          <w:rFonts w:ascii="Times New Roman" w:hAnsi="Times New Roman" w:cs="Times New Roman"/>
          <w:sz w:val="24"/>
          <w:szCs w:val="24"/>
        </w:rPr>
      </w:pPr>
      <w:r>
        <w:rPr>
          <w:rFonts w:ascii="Times New Roman" w:hAnsi="Times New Roman" w:cs="Times New Roman"/>
          <w:sz w:val="24"/>
          <w:szCs w:val="24"/>
        </w:rPr>
        <w:t>If YES, briefly describe your service experience (name of organization, volunteer responsibilities and tasks, etc.)</w:t>
      </w:r>
    </w:p>
    <w:p w:rsidR="00270844" w:rsidRDefault="00270844" w:rsidP="00270844">
      <w:pPr>
        <w:ind w:left="345"/>
        <w:rPr>
          <w:rFonts w:ascii="Times New Roman" w:hAnsi="Times New Roman" w:cs="Times New Roman"/>
          <w:sz w:val="24"/>
          <w:szCs w:val="24"/>
        </w:rPr>
      </w:pPr>
    </w:p>
    <w:p w:rsidR="00270844" w:rsidRDefault="00270844" w:rsidP="00270844">
      <w:pPr>
        <w:ind w:left="34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0844" w:rsidRDefault="00270844" w:rsidP="00270844">
      <w:pPr>
        <w:ind w:left="345"/>
        <w:rPr>
          <w:rFonts w:ascii="Times New Roman" w:hAnsi="Times New Roman" w:cs="Times New Roman"/>
          <w:sz w:val="24"/>
          <w:szCs w:val="24"/>
        </w:rPr>
      </w:pPr>
    </w:p>
    <w:p w:rsidR="00270844" w:rsidRDefault="00270844" w:rsidP="00270844">
      <w:pPr>
        <w:ind w:left="34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0844" w:rsidRDefault="00270844" w:rsidP="00270844">
      <w:pPr>
        <w:ind w:left="345"/>
        <w:rPr>
          <w:rFonts w:ascii="Times New Roman" w:hAnsi="Times New Roman" w:cs="Times New Roman"/>
          <w:sz w:val="24"/>
          <w:szCs w:val="24"/>
        </w:rPr>
      </w:pPr>
    </w:p>
    <w:p w:rsidR="00270844" w:rsidRDefault="00270844" w:rsidP="00270844">
      <w:pPr>
        <w:ind w:left="34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0844" w:rsidRDefault="00270844" w:rsidP="00E051C4">
      <w:pPr>
        <w:rPr>
          <w:rFonts w:ascii="Times New Roman" w:hAnsi="Times New Roman" w:cs="Times New Roman"/>
          <w:sz w:val="24"/>
          <w:szCs w:val="24"/>
        </w:rPr>
      </w:pPr>
    </w:p>
    <w:p w:rsidR="00270844" w:rsidRDefault="00270844" w:rsidP="00270844">
      <w:pPr>
        <w:rPr>
          <w:rFonts w:ascii="Times New Roman" w:hAnsi="Times New Roman" w:cs="Times New Roman"/>
          <w:sz w:val="24"/>
          <w:szCs w:val="24"/>
        </w:rPr>
      </w:pPr>
      <w:r>
        <w:rPr>
          <w:rFonts w:ascii="Times New Roman" w:hAnsi="Times New Roman" w:cs="Times New Roman"/>
          <w:sz w:val="24"/>
          <w:szCs w:val="24"/>
        </w:rPr>
        <w:t>17.  Have you ever participated in an internship?</w:t>
      </w:r>
    </w:p>
    <w:p w:rsidR="00270844" w:rsidRDefault="00270844" w:rsidP="00270844">
      <w:pPr>
        <w:rPr>
          <w:rFonts w:ascii="Times New Roman" w:hAnsi="Times New Roman" w:cs="Times New Roman"/>
          <w:sz w:val="24"/>
          <w:szCs w:val="24"/>
        </w:rPr>
      </w:pPr>
    </w:p>
    <w:p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270844" w:rsidRDefault="00270844" w:rsidP="00270844">
      <w:pPr>
        <w:rPr>
          <w:rFonts w:ascii="Times New Roman" w:hAnsi="Times New Roman" w:cs="Times New Roman"/>
          <w:sz w:val="24"/>
          <w:szCs w:val="24"/>
        </w:rPr>
      </w:pPr>
    </w:p>
    <w:p w:rsidR="00270844" w:rsidRDefault="00270844" w:rsidP="00270844">
      <w:pPr>
        <w:rPr>
          <w:rFonts w:ascii="Times New Roman" w:hAnsi="Times New Roman" w:cs="Times New Roman"/>
          <w:sz w:val="24"/>
          <w:szCs w:val="24"/>
        </w:rPr>
      </w:pPr>
      <w:r>
        <w:rPr>
          <w:rFonts w:ascii="Times New Roman" w:hAnsi="Times New Roman" w:cs="Times New Roman"/>
          <w:sz w:val="24"/>
          <w:szCs w:val="24"/>
        </w:rPr>
        <w:t xml:space="preserve">      If YES, was it at (please specify)</w:t>
      </w:r>
    </w:p>
    <w:p w:rsidR="00270844" w:rsidRDefault="00270844" w:rsidP="00270844">
      <w:pPr>
        <w:rPr>
          <w:rFonts w:ascii="Times New Roman" w:hAnsi="Times New Roman" w:cs="Times New Roman"/>
          <w:sz w:val="24"/>
          <w:szCs w:val="24"/>
        </w:rPr>
      </w:pPr>
    </w:p>
    <w:p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non-profit organization</w:t>
      </w:r>
    </w:p>
    <w:p w:rsidR="00270844" w:rsidRDefault="00270844" w:rsidP="00270844">
      <w:pPr>
        <w:rPr>
          <w:rFonts w:ascii="Times New Roman" w:hAnsi="Times New Roman" w:cs="Times New Roman"/>
          <w:sz w:val="24"/>
          <w:szCs w:val="24"/>
        </w:rPr>
      </w:pPr>
    </w:p>
    <w:p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a</w:t>
      </w:r>
      <w:r>
        <w:rPr>
          <w:rFonts w:ascii="Times New Roman" w:hAnsi="Times New Roman" w:cs="Times New Roman"/>
          <w:sz w:val="24"/>
          <w:szCs w:val="24"/>
        </w:rPr>
        <w:t xml:space="preserve"> for-profit organization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0844" w:rsidRDefault="00270844" w:rsidP="00270844">
      <w:pPr>
        <w:rPr>
          <w:rFonts w:ascii="Times New Roman" w:hAnsi="Times New Roman" w:cs="Times New Roman"/>
          <w:sz w:val="24"/>
          <w:szCs w:val="24"/>
        </w:rPr>
      </w:pPr>
    </w:p>
    <w:p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g</w:t>
      </w:r>
      <w:r>
        <w:rPr>
          <w:rFonts w:ascii="Times New Roman" w:hAnsi="Times New Roman" w:cs="Times New Roman"/>
          <w:sz w:val="24"/>
          <w:szCs w:val="24"/>
        </w:rPr>
        <w:t xml:space="preserve">overnment agency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0844" w:rsidRDefault="00270844" w:rsidP="00270844">
      <w:pPr>
        <w:rPr>
          <w:rFonts w:ascii="Times New Roman" w:hAnsi="Times New Roman" w:cs="Times New Roman"/>
          <w:sz w:val="24"/>
          <w:szCs w:val="24"/>
        </w:rPr>
      </w:pPr>
    </w:p>
    <w:p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E051C4">
        <w:rPr>
          <w:rFonts w:ascii="Times New Roman" w:hAnsi="Times New Roman" w:cs="Times New Roman"/>
          <w:sz w:val="24"/>
          <w:szCs w:val="24"/>
        </w:rPr>
        <w:t>o</w:t>
      </w:r>
      <w:r>
        <w:rPr>
          <w:rFonts w:ascii="Times New Roman" w:hAnsi="Times New Roman" w:cs="Times New Roman"/>
          <w:sz w:val="24"/>
          <w:szCs w:val="24"/>
        </w:rPr>
        <w:t>ther</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70844" w:rsidRDefault="00270844" w:rsidP="00270844">
      <w:pPr>
        <w:rPr>
          <w:rFonts w:ascii="Times New Roman" w:hAnsi="Times New Roman" w:cs="Times New Roman"/>
          <w:sz w:val="24"/>
          <w:szCs w:val="24"/>
        </w:rPr>
      </w:pPr>
    </w:p>
    <w:p w:rsidR="00270844" w:rsidRDefault="00270844" w:rsidP="00270844">
      <w:pPr>
        <w:rPr>
          <w:rFonts w:ascii="Times New Roman" w:hAnsi="Times New Roman" w:cs="Times New Roman"/>
          <w:sz w:val="24"/>
          <w:szCs w:val="24"/>
        </w:rPr>
      </w:pPr>
      <w:r>
        <w:rPr>
          <w:rFonts w:ascii="Times New Roman" w:hAnsi="Times New Roman" w:cs="Times New Roman"/>
          <w:sz w:val="24"/>
          <w:szCs w:val="24"/>
        </w:rPr>
        <w:t>18.  Do you expect to spend time volunteering after this semester is over?</w:t>
      </w:r>
    </w:p>
    <w:p w:rsidR="00270844" w:rsidRDefault="00270844" w:rsidP="00270844">
      <w:pPr>
        <w:rPr>
          <w:rFonts w:ascii="Times New Roman" w:hAnsi="Times New Roman" w:cs="Times New Roman"/>
          <w:sz w:val="24"/>
          <w:szCs w:val="24"/>
        </w:rPr>
      </w:pPr>
    </w:p>
    <w:p w:rsidR="00270844" w:rsidRDefault="00270844" w:rsidP="0027084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270844" w:rsidRDefault="00270844" w:rsidP="00270844">
      <w:pPr>
        <w:rPr>
          <w:rFonts w:ascii="Times New Roman" w:hAnsi="Times New Roman" w:cs="Times New Roman"/>
          <w:sz w:val="24"/>
          <w:szCs w:val="24"/>
        </w:rPr>
      </w:pPr>
    </w:p>
    <w:p w:rsidR="00021AF5" w:rsidRDefault="00021AF5" w:rsidP="00270844">
      <w:pPr>
        <w:rPr>
          <w:rFonts w:ascii="Times New Roman" w:hAnsi="Times New Roman" w:cs="Times New Roman"/>
          <w:b/>
          <w:sz w:val="24"/>
          <w:szCs w:val="24"/>
        </w:rPr>
      </w:pPr>
    </w:p>
    <w:p w:rsidR="00021AF5" w:rsidRDefault="00021AF5" w:rsidP="00270844">
      <w:pPr>
        <w:rPr>
          <w:rFonts w:ascii="Times New Roman" w:hAnsi="Times New Roman" w:cs="Times New Roman"/>
          <w:b/>
          <w:sz w:val="24"/>
          <w:szCs w:val="24"/>
        </w:rPr>
      </w:pPr>
    </w:p>
    <w:p w:rsidR="00021AF5" w:rsidRDefault="00021AF5" w:rsidP="00270844">
      <w:pPr>
        <w:rPr>
          <w:rFonts w:ascii="Times New Roman" w:hAnsi="Times New Roman" w:cs="Times New Roman"/>
          <w:b/>
          <w:sz w:val="24"/>
          <w:szCs w:val="24"/>
        </w:rPr>
      </w:pPr>
    </w:p>
    <w:p w:rsidR="00021AF5" w:rsidRDefault="00021AF5" w:rsidP="00270844">
      <w:pPr>
        <w:rPr>
          <w:rFonts w:ascii="Times New Roman" w:hAnsi="Times New Roman" w:cs="Times New Roman"/>
          <w:b/>
          <w:sz w:val="24"/>
          <w:szCs w:val="24"/>
        </w:rPr>
      </w:pPr>
    </w:p>
    <w:p w:rsidR="00021AF5" w:rsidRDefault="00021AF5" w:rsidP="00270844">
      <w:pPr>
        <w:rPr>
          <w:rFonts w:ascii="Times New Roman" w:hAnsi="Times New Roman" w:cs="Times New Roman"/>
          <w:b/>
          <w:sz w:val="24"/>
          <w:szCs w:val="24"/>
        </w:rPr>
      </w:pPr>
    </w:p>
    <w:p w:rsidR="00021AF5" w:rsidRDefault="00021AF5" w:rsidP="00270844">
      <w:pPr>
        <w:rPr>
          <w:rFonts w:ascii="Times New Roman" w:hAnsi="Times New Roman" w:cs="Times New Roman"/>
          <w:b/>
          <w:sz w:val="24"/>
          <w:szCs w:val="24"/>
        </w:rPr>
      </w:pPr>
    </w:p>
    <w:p w:rsidR="00021AF5" w:rsidRDefault="00021AF5" w:rsidP="00270844">
      <w:pPr>
        <w:rPr>
          <w:rFonts w:ascii="Times New Roman" w:hAnsi="Times New Roman" w:cs="Times New Roman"/>
          <w:b/>
          <w:sz w:val="24"/>
          <w:szCs w:val="24"/>
        </w:rPr>
      </w:pPr>
    </w:p>
    <w:p w:rsidR="00270844" w:rsidRDefault="00270844" w:rsidP="00270844">
      <w:pPr>
        <w:rPr>
          <w:rFonts w:ascii="Times New Roman" w:hAnsi="Times New Roman" w:cs="Times New Roman"/>
          <w:b/>
          <w:sz w:val="24"/>
          <w:szCs w:val="24"/>
        </w:rPr>
      </w:pPr>
      <w:r>
        <w:rPr>
          <w:rFonts w:ascii="Times New Roman" w:hAnsi="Times New Roman" w:cs="Times New Roman"/>
          <w:b/>
          <w:sz w:val="24"/>
          <w:szCs w:val="24"/>
        </w:rPr>
        <w:t>Using this rating scale, please answer the following:</w:t>
      </w:r>
    </w:p>
    <w:p w:rsidR="00270844" w:rsidRDefault="00270844" w:rsidP="00270844">
      <w:pPr>
        <w:rPr>
          <w:rFonts w:ascii="Times New Roman" w:hAnsi="Times New Roman" w:cs="Times New Roman"/>
          <w:b/>
          <w:sz w:val="24"/>
          <w:szCs w:val="24"/>
        </w:rPr>
      </w:pPr>
    </w:p>
    <w:p w:rsidR="00270844" w:rsidRDefault="00270844" w:rsidP="00270844">
      <w:pPr>
        <w:ind w:firstLine="720"/>
        <w:rPr>
          <w:rFonts w:ascii="Times New Roman" w:hAnsi="Times New Roman" w:cs="Times New Roman"/>
          <w:b/>
          <w:sz w:val="24"/>
          <w:szCs w:val="24"/>
        </w:rPr>
      </w:pPr>
      <w:r>
        <w:rPr>
          <w:rFonts w:ascii="Times New Roman" w:hAnsi="Times New Roman" w:cs="Times New Roman"/>
          <w:b/>
          <w:sz w:val="24"/>
          <w:szCs w:val="24"/>
        </w:rPr>
        <w:t>very extensively</w:t>
      </w:r>
      <w:r>
        <w:rPr>
          <w:rFonts w:ascii="Times New Roman" w:hAnsi="Times New Roman" w:cs="Times New Roman"/>
          <w:b/>
          <w:sz w:val="24"/>
          <w:szCs w:val="24"/>
        </w:rPr>
        <w:tab/>
      </w:r>
      <w:proofErr w:type="spellStart"/>
      <w:r>
        <w:rPr>
          <w:rFonts w:ascii="Times New Roman" w:hAnsi="Times New Roman" w:cs="Times New Roman"/>
          <w:b/>
          <w:sz w:val="24"/>
          <w:szCs w:val="24"/>
        </w:rPr>
        <w:t>extensively</w:t>
      </w:r>
      <w:proofErr w:type="spellEnd"/>
      <w:r>
        <w:rPr>
          <w:rFonts w:ascii="Times New Roman" w:hAnsi="Times New Roman" w:cs="Times New Roman"/>
          <w:b/>
          <w:sz w:val="24"/>
          <w:szCs w:val="24"/>
        </w:rPr>
        <w:tab/>
        <w:t>somewhat</w:t>
      </w:r>
      <w:r>
        <w:rPr>
          <w:rFonts w:ascii="Times New Roman" w:hAnsi="Times New Roman" w:cs="Times New Roman"/>
          <w:b/>
          <w:sz w:val="24"/>
          <w:szCs w:val="24"/>
        </w:rPr>
        <w:tab/>
        <w:t>very little</w:t>
      </w:r>
      <w:r>
        <w:rPr>
          <w:rFonts w:ascii="Times New Roman" w:hAnsi="Times New Roman" w:cs="Times New Roman"/>
          <w:b/>
          <w:sz w:val="24"/>
          <w:szCs w:val="24"/>
        </w:rPr>
        <w:tab/>
        <w:t>none</w:t>
      </w:r>
    </w:p>
    <w:p w:rsidR="00270844" w:rsidRPr="00270844" w:rsidRDefault="00270844" w:rsidP="00270844">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5</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4</w:t>
      </w:r>
      <w:r>
        <w:rPr>
          <w:rFonts w:ascii="Times New Roman" w:hAnsi="Times New Roman" w:cs="Times New Roman"/>
          <w:b/>
          <w:sz w:val="24"/>
          <w:szCs w:val="24"/>
        </w:rPr>
        <w:tab/>
      </w:r>
      <w:r>
        <w:rPr>
          <w:rFonts w:ascii="Times New Roman" w:hAnsi="Times New Roman" w:cs="Times New Roman"/>
          <w:b/>
          <w:sz w:val="24"/>
          <w:szCs w:val="24"/>
        </w:rPr>
        <w:tab/>
        <w:t xml:space="preserve">      3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2</w:t>
      </w:r>
      <w:r>
        <w:rPr>
          <w:rFonts w:ascii="Times New Roman" w:hAnsi="Times New Roman" w:cs="Times New Roman"/>
          <w:b/>
          <w:sz w:val="24"/>
          <w:szCs w:val="24"/>
        </w:rPr>
        <w:tab/>
      </w:r>
      <w:r>
        <w:rPr>
          <w:rFonts w:ascii="Times New Roman" w:hAnsi="Times New Roman" w:cs="Times New Roman"/>
          <w:b/>
          <w:sz w:val="24"/>
          <w:szCs w:val="24"/>
        </w:rPr>
        <w:tab/>
        <w:t xml:space="preserve">   1</w:t>
      </w:r>
    </w:p>
    <w:p w:rsidR="00270844" w:rsidRDefault="00270844" w:rsidP="00BB21DA">
      <w:pPr>
        <w:rPr>
          <w:rFonts w:ascii="Times New Roman" w:hAnsi="Times New Roman" w:cs="Times New Roman"/>
          <w:sz w:val="24"/>
          <w:szCs w:val="24"/>
        </w:rPr>
      </w:pPr>
    </w:p>
    <w:p w:rsidR="00270844" w:rsidRDefault="00995985" w:rsidP="00BB21DA">
      <w:pPr>
        <w:rPr>
          <w:rFonts w:ascii="Times New Roman" w:hAnsi="Times New Roman" w:cs="Times New Roman"/>
          <w:sz w:val="24"/>
          <w:szCs w:val="24"/>
        </w:rPr>
      </w:pPr>
      <w:r>
        <w:rPr>
          <w:rFonts w:ascii="Times New Roman" w:hAnsi="Times New Roman" w:cs="Times New Roman"/>
          <w:sz w:val="24"/>
          <w:szCs w:val="24"/>
        </w:rPr>
        <w:t>To what extent</w:t>
      </w:r>
      <w:r w:rsidR="00270844">
        <w:rPr>
          <w:rFonts w:ascii="Times New Roman" w:hAnsi="Times New Roman" w:cs="Times New Roman"/>
          <w:sz w:val="24"/>
          <w:szCs w:val="24"/>
        </w:rPr>
        <w:t xml:space="preserve"> have your experiences outside of </w:t>
      </w:r>
      <w:r w:rsidR="00E051C4">
        <w:rPr>
          <w:rFonts w:ascii="Times New Roman" w:hAnsi="Times New Roman" w:cs="Times New Roman"/>
          <w:sz w:val="24"/>
          <w:szCs w:val="24"/>
        </w:rPr>
        <w:t>college this far enabled you to</w:t>
      </w:r>
      <w:r w:rsidR="00270844">
        <w:rPr>
          <w:rFonts w:ascii="Times New Roman" w:hAnsi="Times New Roman" w:cs="Times New Roman"/>
          <w:sz w:val="24"/>
          <w:szCs w:val="24"/>
        </w:rPr>
        <w:t>:</w:t>
      </w: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t>Learn about a culture/cultures different from your own</w:t>
      </w:r>
      <w:r>
        <w:rPr>
          <w:rFonts w:ascii="Times New Roman" w:hAnsi="Times New Roman" w:cs="Times New Roman"/>
          <w:sz w:val="24"/>
          <w:szCs w:val="24"/>
        </w:rPr>
        <w:tab/>
      </w:r>
      <w:r>
        <w:rPr>
          <w:rFonts w:ascii="Times New Roman" w:hAnsi="Times New Roman" w:cs="Times New Roman"/>
          <w:sz w:val="24"/>
          <w:szCs w:val="24"/>
          <w:u w:val="single"/>
        </w:rPr>
        <w:tab/>
      </w: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t>Critically reflect upon your own values and bias</w:t>
      </w:r>
      <w:r w:rsidR="00995985">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t>Improve your written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270844" w:rsidRDefault="00270844" w:rsidP="00BB21DA">
      <w:pPr>
        <w:rPr>
          <w:rFonts w:ascii="Times New Roman" w:hAnsi="Times New Roman" w:cs="Times New Roman"/>
          <w:sz w:val="24"/>
          <w:szCs w:val="24"/>
        </w:rPr>
      </w:pPr>
      <w:r>
        <w:rPr>
          <w:rFonts w:ascii="Times New Roman" w:hAnsi="Times New Roman" w:cs="Times New Roman"/>
          <w:sz w:val="24"/>
          <w:szCs w:val="24"/>
        </w:rPr>
        <w:tab/>
        <w:t>Improve your oral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270844" w:rsidRPr="00270844" w:rsidRDefault="00270844" w:rsidP="00BB21DA">
      <w:pPr>
        <w:rPr>
          <w:rFonts w:ascii="Times New Roman" w:hAnsi="Times New Roman" w:cs="Times New Roman"/>
          <w:sz w:val="24"/>
          <w:szCs w:val="24"/>
        </w:rPr>
      </w:pPr>
      <w:r>
        <w:rPr>
          <w:rFonts w:ascii="Times New Roman" w:hAnsi="Times New Roman" w:cs="Times New Roman"/>
          <w:sz w:val="24"/>
          <w:szCs w:val="24"/>
        </w:rPr>
        <w:tab/>
        <w:t>Improve your critical thinking/analytical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270844" w:rsidRDefault="00E051C4" w:rsidP="00BB21DA">
      <w:pPr>
        <w:rPr>
          <w:rFonts w:ascii="Times New Roman" w:hAnsi="Times New Roman" w:cs="Times New Roman"/>
          <w:sz w:val="24"/>
          <w:szCs w:val="24"/>
        </w:rPr>
      </w:pPr>
      <w:r>
        <w:rPr>
          <w:rFonts w:ascii="Times New Roman" w:hAnsi="Times New Roman" w:cs="Times New Roman"/>
          <w:sz w:val="24"/>
          <w:szCs w:val="24"/>
        </w:rPr>
        <w:tab/>
        <w:t>Improve your problem solving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BB21DA">
      <w:pPr>
        <w:rPr>
          <w:rFonts w:ascii="Times New Roman" w:hAnsi="Times New Roman" w:cs="Times New Roman"/>
          <w:sz w:val="24"/>
          <w:szCs w:val="24"/>
        </w:rPr>
      </w:pPr>
      <w:r>
        <w:rPr>
          <w:rFonts w:ascii="Times New Roman" w:hAnsi="Times New Roman" w:cs="Times New Roman"/>
          <w:sz w:val="24"/>
          <w:szCs w:val="24"/>
        </w:rPr>
        <w:tab/>
        <w:t>Understand how communities and cities work or function</w:t>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BB21DA">
      <w:pPr>
        <w:rPr>
          <w:rFonts w:ascii="Times New Roman" w:hAnsi="Times New Roman" w:cs="Times New Roman"/>
          <w:sz w:val="24"/>
          <w:szCs w:val="24"/>
        </w:rPr>
      </w:pPr>
    </w:p>
    <w:p w:rsidR="00E051C4" w:rsidRDefault="00E051C4" w:rsidP="00BB21DA">
      <w:pPr>
        <w:rPr>
          <w:rFonts w:ascii="Times New Roman" w:hAnsi="Times New Roman" w:cs="Times New Roman"/>
          <w:sz w:val="24"/>
          <w:szCs w:val="24"/>
        </w:rPr>
      </w:pPr>
      <w:r>
        <w:rPr>
          <w:rFonts w:ascii="Times New Roman" w:hAnsi="Times New Roman" w:cs="Times New Roman"/>
          <w:sz w:val="24"/>
          <w:szCs w:val="24"/>
        </w:rPr>
        <w:t>Comments on the above section:</w:t>
      </w:r>
    </w:p>
    <w:p w:rsidR="00E051C4" w:rsidRDefault="00E051C4" w:rsidP="00BB21DA">
      <w:pPr>
        <w:rPr>
          <w:rFonts w:ascii="Times New Roman" w:hAnsi="Times New Roman" w:cs="Times New Roman"/>
          <w:sz w:val="24"/>
          <w:szCs w:val="24"/>
        </w:rPr>
      </w:pPr>
    </w:p>
    <w:p w:rsidR="00E051C4" w:rsidRDefault="00E051C4" w:rsidP="00BB21DA">
      <w:pPr>
        <w:rPr>
          <w:rFonts w:ascii="Times New Roman" w:hAnsi="Times New Roman" w:cs="Times New Roman"/>
          <w:sz w:val="24"/>
          <w:szCs w:val="24"/>
        </w:rPr>
      </w:pPr>
    </w:p>
    <w:p w:rsidR="00E051C4" w:rsidRDefault="00E051C4" w:rsidP="00BB21DA">
      <w:pPr>
        <w:rPr>
          <w:rFonts w:ascii="Times New Roman" w:hAnsi="Times New Roman" w:cs="Times New Roman"/>
          <w:sz w:val="24"/>
          <w:szCs w:val="24"/>
        </w:rPr>
      </w:pPr>
    </w:p>
    <w:p w:rsidR="00E051C4" w:rsidRDefault="00E051C4" w:rsidP="00BB21DA">
      <w:pPr>
        <w:rPr>
          <w:rFonts w:ascii="Times New Roman" w:hAnsi="Times New Roman" w:cs="Times New Roman"/>
          <w:sz w:val="24"/>
          <w:szCs w:val="24"/>
        </w:rPr>
      </w:pPr>
    </w:p>
    <w:p w:rsidR="00E051C4" w:rsidRDefault="00E051C4" w:rsidP="00BB21DA">
      <w:pPr>
        <w:rPr>
          <w:rFonts w:ascii="Times New Roman" w:hAnsi="Times New Roman" w:cs="Times New Roman"/>
          <w:sz w:val="24"/>
          <w:szCs w:val="24"/>
        </w:rPr>
      </w:pPr>
    </w:p>
    <w:p w:rsidR="00E051C4" w:rsidRDefault="00995985" w:rsidP="00BB21DA">
      <w:pPr>
        <w:rPr>
          <w:rFonts w:ascii="Times New Roman" w:hAnsi="Times New Roman" w:cs="Times New Roman"/>
          <w:sz w:val="24"/>
          <w:szCs w:val="24"/>
        </w:rPr>
      </w:pPr>
      <w:r>
        <w:rPr>
          <w:rFonts w:ascii="Times New Roman" w:hAnsi="Times New Roman" w:cs="Times New Roman"/>
          <w:sz w:val="24"/>
          <w:szCs w:val="24"/>
        </w:rPr>
        <w:t>To what extent has your college experience thi</w:t>
      </w:r>
      <w:r w:rsidR="00E051C4">
        <w:rPr>
          <w:rFonts w:ascii="Times New Roman" w:hAnsi="Times New Roman" w:cs="Times New Roman"/>
          <w:sz w:val="24"/>
          <w:szCs w:val="24"/>
        </w:rPr>
        <w:t>s far enabled you to:</w:t>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Learn about a culture/cultures different from your own</w:t>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Critically reflect upon your own values and bias</w:t>
      </w:r>
      <w:r w:rsidR="00995985">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written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oral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E051C4" w:rsidRPr="0027084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critical thinking/analytical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problem solving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Understand how communities and cities work or function</w:t>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BB21DA">
      <w:pPr>
        <w:rPr>
          <w:rFonts w:ascii="Times New Roman" w:hAnsi="Times New Roman" w:cs="Times New Roman"/>
          <w:sz w:val="24"/>
          <w:szCs w:val="24"/>
        </w:rPr>
      </w:pPr>
    </w:p>
    <w:p w:rsidR="00E051C4" w:rsidRPr="00E051C4" w:rsidRDefault="00E051C4" w:rsidP="00BB21DA">
      <w:pPr>
        <w:rPr>
          <w:rFonts w:ascii="Times New Roman" w:hAnsi="Times New Roman" w:cs="Times New Roman"/>
          <w:sz w:val="24"/>
          <w:szCs w:val="24"/>
        </w:rPr>
      </w:pPr>
      <w:r>
        <w:rPr>
          <w:rFonts w:ascii="Times New Roman" w:hAnsi="Times New Roman" w:cs="Times New Roman"/>
          <w:sz w:val="24"/>
          <w:szCs w:val="24"/>
        </w:rPr>
        <w:t>Comments on the above section:</w:t>
      </w:r>
    </w:p>
    <w:p w:rsidR="00274D9C" w:rsidRPr="00274D9C" w:rsidRDefault="00274D9C" w:rsidP="00BB21DA">
      <w:pPr>
        <w:rPr>
          <w:rFonts w:ascii="Times New Roman" w:hAnsi="Times New Roman" w:cs="Times New Roman"/>
          <w:sz w:val="24"/>
          <w:szCs w:val="24"/>
        </w:rPr>
      </w:pPr>
    </w:p>
    <w:p w:rsidR="00BB21DA" w:rsidRPr="00BB21DA" w:rsidRDefault="00BB21DA" w:rsidP="00BB21DA">
      <w:pPr>
        <w:rPr>
          <w:rFonts w:ascii="Times New Roman" w:hAnsi="Times New Roman" w:cs="Times New Roman"/>
          <w:sz w:val="24"/>
          <w:szCs w:val="24"/>
        </w:rPr>
      </w:pPr>
      <w:r>
        <w:rPr>
          <w:rFonts w:ascii="Times New Roman" w:hAnsi="Times New Roman" w:cs="Times New Roman"/>
          <w:sz w:val="24"/>
          <w:szCs w:val="24"/>
        </w:rPr>
        <w:tab/>
      </w:r>
    </w:p>
    <w:p w:rsidR="00BB21DA" w:rsidRDefault="00BB21DA" w:rsidP="005309E5">
      <w:pPr>
        <w:rPr>
          <w:rFonts w:ascii="Times New Roman" w:hAnsi="Times New Roman" w:cs="Times New Roman"/>
          <w:sz w:val="24"/>
          <w:szCs w:val="24"/>
        </w:rPr>
      </w:pPr>
    </w:p>
    <w:p w:rsidR="00BB21DA" w:rsidRDefault="00BB21DA" w:rsidP="005309E5">
      <w:pPr>
        <w:rPr>
          <w:rFonts w:ascii="Times New Roman" w:hAnsi="Times New Roman" w:cs="Times New Roman"/>
          <w:sz w:val="24"/>
          <w:szCs w:val="24"/>
        </w:rPr>
      </w:pPr>
    </w:p>
    <w:p w:rsidR="005309E5" w:rsidRPr="005309E5" w:rsidRDefault="005309E5" w:rsidP="005309E5">
      <w:pPr>
        <w:rPr>
          <w:rFonts w:ascii="Times New Roman" w:hAnsi="Times New Roman" w:cs="Times New Roman"/>
          <w:sz w:val="24"/>
          <w:szCs w:val="24"/>
        </w:rPr>
      </w:pPr>
    </w:p>
    <w:p w:rsidR="005309E5" w:rsidRPr="005309E5" w:rsidRDefault="005309E5" w:rsidP="005309E5">
      <w:pPr>
        <w:rPr>
          <w:rFonts w:ascii="Times New Roman" w:hAnsi="Times New Roman" w:cs="Times New Roman"/>
          <w:sz w:val="24"/>
          <w:szCs w:val="24"/>
        </w:rPr>
      </w:pPr>
    </w:p>
    <w:p w:rsidR="004D4268" w:rsidRDefault="004D4268" w:rsidP="00BE3C1C">
      <w:pPr>
        <w:rPr>
          <w:rFonts w:ascii="Times New Roman" w:hAnsi="Times New Roman" w:cs="Times New Roman"/>
          <w:sz w:val="24"/>
          <w:szCs w:val="24"/>
        </w:rPr>
      </w:pPr>
    </w:p>
    <w:p w:rsidR="004D4268" w:rsidRDefault="004D4268" w:rsidP="00BE3C1C">
      <w:pPr>
        <w:rPr>
          <w:rFonts w:ascii="Times New Roman" w:hAnsi="Times New Roman" w:cs="Times New Roman"/>
          <w:sz w:val="24"/>
          <w:szCs w:val="24"/>
        </w:rPr>
      </w:pPr>
    </w:p>
    <w:p w:rsidR="00E051C4" w:rsidRDefault="00E051C4" w:rsidP="00BE3C1C">
      <w:pPr>
        <w:rPr>
          <w:rFonts w:ascii="Times New Roman" w:hAnsi="Times New Roman" w:cs="Times New Roman"/>
          <w:sz w:val="24"/>
          <w:szCs w:val="24"/>
        </w:rPr>
      </w:pPr>
    </w:p>
    <w:p w:rsidR="00E051C4" w:rsidRDefault="00E051C4" w:rsidP="00BE3C1C">
      <w:pPr>
        <w:rPr>
          <w:rFonts w:ascii="Times New Roman" w:hAnsi="Times New Roman" w:cs="Times New Roman"/>
          <w:sz w:val="24"/>
          <w:szCs w:val="24"/>
        </w:rPr>
      </w:pPr>
    </w:p>
    <w:p w:rsidR="00E051C4" w:rsidRDefault="00E051C4" w:rsidP="00BE3C1C">
      <w:pPr>
        <w:rPr>
          <w:rFonts w:ascii="Times New Roman" w:hAnsi="Times New Roman" w:cs="Times New Roman"/>
          <w:sz w:val="24"/>
          <w:szCs w:val="24"/>
        </w:rPr>
      </w:pPr>
    </w:p>
    <w:p w:rsidR="00E051C4" w:rsidRDefault="00E051C4" w:rsidP="00BE3C1C">
      <w:pPr>
        <w:rPr>
          <w:rFonts w:ascii="Times New Roman" w:hAnsi="Times New Roman" w:cs="Times New Roman"/>
          <w:sz w:val="24"/>
          <w:szCs w:val="24"/>
        </w:rPr>
      </w:pPr>
    </w:p>
    <w:p w:rsidR="00E051C4" w:rsidRDefault="00E051C4" w:rsidP="00BE3C1C">
      <w:pPr>
        <w:rPr>
          <w:rFonts w:ascii="Times New Roman" w:hAnsi="Times New Roman" w:cs="Times New Roman"/>
          <w:sz w:val="24"/>
          <w:szCs w:val="24"/>
        </w:rPr>
      </w:pPr>
      <w:r>
        <w:rPr>
          <w:rFonts w:ascii="Times New Roman" w:hAnsi="Times New Roman" w:cs="Times New Roman"/>
          <w:sz w:val="24"/>
          <w:szCs w:val="24"/>
        </w:rPr>
        <w:t xml:space="preserve">Adapted from </w:t>
      </w:r>
      <w:r w:rsidRPr="00E051C4">
        <w:rPr>
          <w:rFonts w:ascii="Times New Roman" w:hAnsi="Times New Roman" w:cs="Times New Roman"/>
          <w:i/>
          <w:sz w:val="24"/>
          <w:szCs w:val="24"/>
        </w:rPr>
        <w:t>Community Service at Augsburg College</w:t>
      </w:r>
      <w:r>
        <w:rPr>
          <w:rFonts w:ascii="Times New Roman" w:hAnsi="Times New Roman" w:cs="Times New Roman"/>
          <w:i/>
          <w:sz w:val="24"/>
          <w:szCs w:val="24"/>
        </w:rPr>
        <w:t xml:space="preserve"> </w:t>
      </w:r>
      <w:r>
        <w:rPr>
          <w:rFonts w:ascii="Times New Roman" w:hAnsi="Times New Roman" w:cs="Times New Roman"/>
          <w:sz w:val="24"/>
          <w:szCs w:val="24"/>
        </w:rPr>
        <w:t>by permission of Eastern Michigan University, Office of Academic Service-Learning</w:t>
      </w: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4867E0" w:rsidRDefault="004867E0" w:rsidP="00E051C4">
      <w:pPr>
        <w:jc w:val="center"/>
        <w:rPr>
          <w:rFonts w:ascii="Times New Roman" w:hAnsi="Times New Roman" w:cs="Times New Roman"/>
          <w:b/>
          <w:i/>
          <w:sz w:val="28"/>
          <w:szCs w:val="28"/>
        </w:rPr>
      </w:pPr>
    </w:p>
    <w:p w:rsidR="00995985" w:rsidRDefault="00995985" w:rsidP="00E051C4">
      <w:pPr>
        <w:jc w:val="center"/>
        <w:rPr>
          <w:rFonts w:ascii="Times New Roman" w:hAnsi="Times New Roman" w:cs="Times New Roman"/>
          <w:b/>
          <w:i/>
          <w:sz w:val="28"/>
          <w:szCs w:val="28"/>
        </w:rPr>
      </w:pPr>
      <w:r w:rsidRPr="00915F1F">
        <w:rPr>
          <w:rFonts w:ascii="Times New Roman" w:hAnsi="Times New Roman" w:cs="Times New Roman"/>
          <w:noProof/>
        </w:rPr>
        <w:lastRenderedPageBreak/>
        <w:drawing>
          <wp:inline distT="0" distB="0" distL="0" distR="0" wp14:anchorId="2813F97E" wp14:editId="21571F02">
            <wp:extent cx="3985205" cy="11287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997619" cy="1132233"/>
                    </a:xfrm>
                    <a:prstGeom prst="rect">
                      <a:avLst/>
                    </a:prstGeom>
                    <a:noFill/>
                    <a:ln w="9525">
                      <a:noFill/>
                      <a:miter lim="800000"/>
                      <a:headEnd/>
                      <a:tailEnd/>
                    </a:ln>
                  </pic:spPr>
                </pic:pic>
              </a:graphicData>
            </a:graphic>
          </wp:inline>
        </w:drawing>
      </w:r>
    </w:p>
    <w:p w:rsidR="00E051C4" w:rsidRDefault="001236AE" w:rsidP="00E051C4">
      <w:pPr>
        <w:jc w:val="center"/>
        <w:rPr>
          <w:rFonts w:ascii="Times New Roman" w:hAnsi="Times New Roman" w:cs="Times New Roman"/>
          <w:b/>
          <w:i/>
          <w:sz w:val="28"/>
          <w:szCs w:val="28"/>
        </w:rPr>
      </w:pPr>
      <w:r>
        <w:rPr>
          <w:rFonts w:ascii="Times New Roman" w:hAnsi="Times New Roman" w:cs="Times New Roman"/>
          <w:b/>
          <w:i/>
          <w:sz w:val="28"/>
          <w:szCs w:val="28"/>
        </w:rPr>
        <w:t xml:space="preserve">Community-Based </w:t>
      </w:r>
      <w:r w:rsidR="00194FF7">
        <w:rPr>
          <w:rFonts w:ascii="Times New Roman" w:hAnsi="Times New Roman" w:cs="Times New Roman"/>
          <w:b/>
          <w:i/>
          <w:sz w:val="28"/>
          <w:szCs w:val="28"/>
        </w:rPr>
        <w:t>Learning</w:t>
      </w:r>
      <w:r w:rsidR="00E051C4">
        <w:rPr>
          <w:rFonts w:ascii="Times New Roman" w:hAnsi="Times New Roman" w:cs="Times New Roman"/>
          <w:b/>
          <w:i/>
          <w:sz w:val="28"/>
          <w:szCs w:val="28"/>
        </w:rPr>
        <w:t xml:space="preserve"> Post-Experience Evaluation</w:t>
      </w:r>
    </w:p>
    <w:p w:rsidR="00EC2DF7" w:rsidRDefault="00EC2DF7" w:rsidP="00E051C4">
      <w:pPr>
        <w:jc w:val="center"/>
        <w:rPr>
          <w:rFonts w:ascii="Times New Roman" w:hAnsi="Times New Roman" w:cs="Times New Roman"/>
          <w:b/>
          <w:i/>
          <w:sz w:val="28"/>
          <w:szCs w:val="28"/>
        </w:rPr>
      </w:pPr>
    </w:p>
    <w:p w:rsidR="00EC2DF7" w:rsidRDefault="00EC2DF7" w:rsidP="00E051C4">
      <w:pPr>
        <w:jc w:val="center"/>
        <w:rPr>
          <w:rFonts w:ascii="Times New Roman" w:hAnsi="Times New Roman" w:cs="Times New Roman"/>
          <w:sz w:val="28"/>
          <w:szCs w:val="28"/>
        </w:rPr>
      </w:pPr>
      <w:r w:rsidRPr="00EC2DF7">
        <w:rPr>
          <w:rFonts w:ascii="Times New Roman" w:hAnsi="Times New Roman" w:cs="Times New Roman"/>
          <w:b/>
          <w:sz w:val="24"/>
          <w:szCs w:val="24"/>
        </w:rPr>
        <w:t>PLEASE FORWARD</w:t>
      </w:r>
      <w:r>
        <w:rPr>
          <w:rFonts w:ascii="Times New Roman" w:hAnsi="Times New Roman" w:cs="Times New Roman"/>
          <w:b/>
          <w:sz w:val="24"/>
          <w:szCs w:val="24"/>
        </w:rPr>
        <w:t xml:space="preserve"> A</w:t>
      </w:r>
      <w:r w:rsidRPr="00EC2DF7">
        <w:rPr>
          <w:rFonts w:ascii="Times New Roman" w:hAnsi="Times New Roman" w:cs="Times New Roman"/>
          <w:b/>
          <w:sz w:val="24"/>
          <w:szCs w:val="24"/>
        </w:rPr>
        <w:t xml:space="preserve"> COP</w:t>
      </w:r>
      <w:r>
        <w:rPr>
          <w:rFonts w:ascii="Times New Roman" w:hAnsi="Times New Roman" w:cs="Times New Roman"/>
          <w:b/>
          <w:sz w:val="24"/>
          <w:szCs w:val="24"/>
        </w:rPr>
        <w:t>Y</w:t>
      </w:r>
      <w:r w:rsidRPr="00EC2DF7">
        <w:rPr>
          <w:rFonts w:ascii="Times New Roman" w:hAnsi="Times New Roman" w:cs="Times New Roman"/>
          <w:b/>
          <w:sz w:val="24"/>
          <w:szCs w:val="24"/>
        </w:rPr>
        <w:t xml:space="preserve"> TO CCCE</w:t>
      </w:r>
    </w:p>
    <w:p w:rsidR="00E051C4" w:rsidRDefault="00E051C4" w:rsidP="00E051C4">
      <w:pPr>
        <w:rPr>
          <w:rFonts w:ascii="Times New Roman" w:hAnsi="Times New Roman" w:cs="Times New Roman"/>
          <w:sz w:val="28"/>
          <w:szCs w:val="28"/>
        </w:rPr>
      </w:pPr>
    </w:p>
    <w:p w:rsidR="00E051C4" w:rsidRPr="00E051C4" w:rsidRDefault="00E051C4" w:rsidP="00E051C4">
      <w:pPr>
        <w:rPr>
          <w:rFonts w:ascii="Times New Roman" w:hAnsi="Times New Roman" w:cs="Times New Roman"/>
          <w:sz w:val="24"/>
          <w:szCs w:val="24"/>
        </w:rPr>
      </w:pPr>
      <w:r w:rsidRPr="00E051C4">
        <w:rPr>
          <w:rFonts w:ascii="Times New Roman" w:hAnsi="Times New Roman" w:cs="Times New Roman"/>
          <w:sz w:val="24"/>
          <w:szCs w:val="24"/>
        </w:rPr>
        <w:t>Course: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051C4" w:rsidRDefault="00E051C4" w:rsidP="00BE3C1C">
      <w:pPr>
        <w:rPr>
          <w:rFonts w:ascii="Times New Roman" w:hAnsi="Times New Roman" w:cs="Times New Roman"/>
          <w:sz w:val="24"/>
          <w:szCs w:val="24"/>
        </w:rPr>
      </w:pPr>
    </w:p>
    <w:p w:rsidR="00E051C4" w:rsidRDefault="00E051C4" w:rsidP="00BE3C1C">
      <w:pPr>
        <w:rPr>
          <w:rFonts w:ascii="Times New Roman" w:hAnsi="Times New Roman" w:cs="Times New Roman"/>
          <w:sz w:val="24"/>
          <w:szCs w:val="24"/>
        </w:rPr>
      </w:pPr>
      <w:r>
        <w:rPr>
          <w:rFonts w:ascii="Times New Roman" w:hAnsi="Times New Roman" w:cs="Times New Roman"/>
          <w:sz w:val="24"/>
          <w:szCs w:val="24"/>
        </w:rPr>
        <w:t xml:space="preserve">Community Service Site: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051C4" w:rsidRDefault="00E051C4" w:rsidP="00BE3C1C">
      <w:pPr>
        <w:rPr>
          <w:rFonts w:ascii="Times New Roman" w:hAnsi="Times New Roman" w:cs="Times New Roman"/>
          <w:sz w:val="24"/>
          <w:szCs w:val="24"/>
        </w:rPr>
      </w:pPr>
    </w:p>
    <w:p w:rsidR="00E051C4" w:rsidRDefault="00E051C4" w:rsidP="00BE3C1C">
      <w:pPr>
        <w:rPr>
          <w:rFonts w:ascii="Times New Roman" w:hAnsi="Times New Roman" w:cs="Times New Roman"/>
          <w:sz w:val="24"/>
          <w:szCs w:val="24"/>
        </w:rPr>
      </w:pPr>
      <w:r>
        <w:rPr>
          <w:rFonts w:ascii="Times New Roman" w:hAnsi="Times New Roman" w:cs="Times New Roman"/>
          <w:sz w:val="24"/>
          <w:szCs w:val="24"/>
        </w:rPr>
        <w:t xml:space="preserve">Site Supervisor: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051C4" w:rsidRDefault="00E051C4" w:rsidP="00BE3C1C">
      <w:pPr>
        <w:rPr>
          <w:rFonts w:ascii="Times New Roman" w:hAnsi="Times New Roman" w:cs="Times New Roman"/>
          <w:sz w:val="24"/>
          <w:szCs w:val="24"/>
        </w:rPr>
      </w:pPr>
    </w:p>
    <w:p w:rsidR="00E051C4" w:rsidRDefault="00E051C4" w:rsidP="00BE3C1C">
      <w:pPr>
        <w:rPr>
          <w:rFonts w:ascii="Times New Roman" w:hAnsi="Times New Roman" w:cs="Times New Roman"/>
          <w:sz w:val="24"/>
          <w:szCs w:val="24"/>
        </w:rPr>
      </w:pPr>
      <w:r>
        <w:rPr>
          <w:rFonts w:ascii="Times New Roman" w:hAnsi="Times New Roman" w:cs="Times New Roman"/>
          <w:sz w:val="24"/>
          <w:szCs w:val="24"/>
        </w:rPr>
        <w:t xml:space="preserve">Number of Service Hours Provided: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051C4" w:rsidRDefault="00E051C4" w:rsidP="00BE3C1C">
      <w:pPr>
        <w:rPr>
          <w:rFonts w:ascii="Times New Roman" w:hAnsi="Times New Roman" w:cs="Times New Roman"/>
          <w:sz w:val="24"/>
          <w:szCs w:val="24"/>
        </w:rPr>
      </w:pPr>
    </w:p>
    <w:p w:rsidR="00E051C4" w:rsidRDefault="00E051C4" w:rsidP="00BE3C1C">
      <w:pPr>
        <w:rPr>
          <w:rFonts w:ascii="Times New Roman" w:hAnsi="Times New Roman" w:cs="Times New Roman"/>
          <w:b/>
          <w:sz w:val="24"/>
          <w:szCs w:val="24"/>
        </w:rPr>
      </w:pPr>
      <w:r>
        <w:rPr>
          <w:rFonts w:ascii="Times New Roman" w:hAnsi="Times New Roman" w:cs="Times New Roman"/>
          <w:b/>
          <w:sz w:val="24"/>
          <w:szCs w:val="24"/>
        </w:rPr>
        <w:t>I.  Using this rating scale, please answer the following:</w:t>
      </w:r>
    </w:p>
    <w:p w:rsidR="00E051C4" w:rsidRDefault="00E051C4" w:rsidP="00BE3C1C">
      <w:pPr>
        <w:rPr>
          <w:rFonts w:ascii="Times New Roman" w:hAnsi="Times New Roman" w:cs="Times New Roman"/>
          <w:b/>
          <w:sz w:val="24"/>
          <w:szCs w:val="24"/>
        </w:rPr>
      </w:pPr>
    </w:p>
    <w:p w:rsidR="00E051C4" w:rsidRDefault="00E051C4" w:rsidP="00E051C4">
      <w:pPr>
        <w:ind w:firstLine="720"/>
        <w:rPr>
          <w:rFonts w:ascii="Times New Roman" w:hAnsi="Times New Roman" w:cs="Times New Roman"/>
          <w:b/>
          <w:sz w:val="24"/>
          <w:szCs w:val="24"/>
        </w:rPr>
      </w:pPr>
      <w:r>
        <w:rPr>
          <w:rFonts w:ascii="Times New Roman" w:hAnsi="Times New Roman" w:cs="Times New Roman"/>
          <w:b/>
          <w:sz w:val="24"/>
          <w:szCs w:val="24"/>
        </w:rPr>
        <w:t>very extensively</w:t>
      </w:r>
      <w:r>
        <w:rPr>
          <w:rFonts w:ascii="Times New Roman" w:hAnsi="Times New Roman" w:cs="Times New Roman"/>
          <w:b/>
          <w:sz w:val="24"/>
          <w:szCs w:val="24"/>
        </w:rPr>
        <w:tab/>
      </w:r>
      <w:proofErr w:type="spellStart"/>
      <w:r>
        <w:rPr>
          <w:rFonts w:ascii="Times New Roman" w:hAnsi="Times New Roman" w:cs="Times New Roman"/>
          <w:b/>
          <w:sz w:val="24"/>
          <w:szCs w:val="24"/>
        </w:rPr>
        <w:t>extensively</w:t>
      </w:r>
      <w:proofErr w:type="spellEnd"/>
      <w:r>
        <w:rPr>
          <w:rFonts w:ascii="Times New Roman" w:hAnsi="Times New Roman" w:cs="Times New Roman"/>
          <w:b/>
          <w:sz w:val="24"/>
          <w:szCs w:val="24"/>
        </w:rPr>
        <w:tab/>
        <w:t>somewhat</w:t>
      </w:r>
      <w:r>
        <w:rPr>
          <w:rFonts w:ascii="Times New Roman" w:hAnsi="Times New Roman" w:cs="Times New Roman"/>
          <w:b/>
          <w:sz w:val="24"/>
          <w:szCs w:val="24"/>
        </w:rPr>
        <w:tab/>
        <w:t>very little</w:t>
      </w:r>
      <w:r>
        <w:rPr>
          <w:rFonts w:ascii="Times New Roman" w:hAnsi="Times New Roman" w:cs="Times New Roman"/>
          <w:b/>
          <w:sz w:val="24"/>
          <w:szCs w:val="24"/>
        </w:rPr>
        <w:tab/>
        <w:t>none</w:t>
      </w:r>
    </w:p>
    <w:p w:rsidR="00E051C4" w:rsidRPr="00270844" w:rsidRDefault="00E051C4" w:rsidP="00E051C4">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5</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4</w:t>
      </w:r>
      <w:r>
        <w:rPr>
          <w:rFonts w:ascii="Times New Roman" w:hAnsi="Times New Roman" w:cs="Times New Roman"/>
          <w:b/>
          <w:sz w:val="24"/>
          <w:szCs w:val="24"/>
        </w:rPr>
        <w:tab/>
      </w:r>
      <w:r>
        <w:rPr>
          <w:rFonts w:ascii="Times New Roman" w:hAnsi="Times New Roman" w:cs="Times New Roman"/>
          <w:b/>
          <w:sz w:val="24"/>
          <w:szCs w:val="24"/>
        </w:rPr>
        <w:tab/>
        <w:t xml:space="preserve">      3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2</w:t>
      </w:r>
      <w:r>
        <w:rPr>
          <w:rFonts w:ascii="Times New Roman" w:hAnsi="Times New Roman" w:cs="Times New Roman"/>
          <w:b/>
          <w:sz w:val="24"/>
          <w:szCs w:val="24"/>
        </w:rPr>
        <w:tab/>
      </w:r>
      <w:r>
        <w:rPr>
          <w:rFonts w:ascii="Times New Roman" w:hAnsi="Times New Roman" w:cs="Times New Roman"/>
          <w:b/>
          <w:sz w:val="24"/>
          <w:szCs w:val="24"/>
        </w:rPr>
        <w:tab/>
        <w:t xml:space="preserve">   1</w:t>
      </w:r>
    </w:p>
    <w:p w:rsidR="00E051C4" w:rsidRDefault="00E051C4" w:rsidP="00BE3C1C">
      <w:pPr>
        <w:rPr>
          <w:rFonts w:ascii="Times New Roman" w:hAnsi="Times New Roman" w:cs="Times New Roman"/>
          <w:b/>
          <w:sz w:val="24"/>
          <w:szCs w:val="24"/>
        </w:rPr>
      </w:pPr>
    </w:p>
    <w:p w:rsidR="00E051C4" w:rsidRDefault="00E051C4" w:rsidP="00BE3C1C">
      <w:pPr>
        <w:rPr>
          <w:rFonts w:ascii="Times New Roman" w:hAnsi="Times New Roman" w:cs="Times New Roman"/>
          <w:sz w:val="24"/>
          <w:szCs w:val="24"/>
        </w:rPr>
      </w:pPr>
      <w:r>
        <w:rPr>
          <w:rFonts w:ascii="Times New Roman" w:hAnsi="Times New Roman" w:cs="Times New Roman"/>
          <w:sz w:val="24"/>
          <w:szCs w:val="24"/>
        </w:rPr>
        <w:t>To what extent has your community service experience enabled you to:</w:t>
      </w:r>
    </w:p>
    <w:p w:rsidR="00E051C4" w:rsidRDefault="00E051C4" w:rsidP="00E051C4">
      <w:pPr>
        <w:ind w:firstLine="720"/>
        <w:rPr>
          <w:rFonts w:ascii="Times New Roman" w:hAnsi="Times New Roman" w:cs="Times New Roman"/>
          <w:sz w:val="24"/>
          <w:szCs w:val="24"/>
        </w:rPr>
      </w:pPr>
      <w:r>
        <w:rPr>
          <w:rFonts w:ascii="Times New Roman" w:hAnsi="Times New Roman" w:cs="Times New Roman"/>
          <w:sz w:val="24"/>
          <w:szCs w:val="24"/>
        </w:rPr>
        <w:t>Learn about a culture/cultures different from your own</w:t>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Critically reflect upon your own values and bias</w:t>
      </w:r>
      <w:r w:rsidR="00995985">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written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oral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E051C4" w:rsidRPr="0027084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critical thinking/analytical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Improve your problem solving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ab/>
        <w:t>Understand how communities and cities work or function</w:t>
      </w:r>
      <w:r>
        <w:rPr>
          <w:rFonts w:ascii="Times New Roman" w:hAnsi="Times New Roman" w:cs="Times New Roman"/>
          <w:sz w:val="24"/>
          <w:szCs w:val="24"/>
        </w:rPr>
        <w:tab/>
      </w:r>
      <w:r>
        <w:rPr>
          <w:rFonts w:ascii="Times New Roman" w:hAnsi="Times New Roman" w:cs="Times New Roman"/>
          <w:sz w:val="24"/>
          <w:szCs w:val="24"/>
          <w:u w:val="single"/>
        </w:rPr>
        <w:tab/>
      </w: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Comments on the above section:</w:t>
      </w: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b/>
          <w:sz w:val="24"/>
          <w:szCs w:val="24"/>
        </w:rPr>
      </w:pPr>
      <w:r>
        <w:rPr>
          <w:rFonts w:ascii="Times New Roman" w:hAnsi="Times New Roman" w:cs="Times New Roman"/>
          <w:b/>
          <w:sz w:val="24"/>
          <w:szCs w:val="24"/>
        </w:rPr>
        <w:t>II.  Course Relatedness</w:t>
      </w: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1.  What is the most important thing you have lea</w:t>
      </w:r>
      <w:r w:rsidR="001236AE">
        <w:rPr>
          <w:rFonts w:ascii="Times New Roman" w:hAnsi="Times New Roman" w:cs="Times New Roman"/>
          <w:sz w:val="24"/>
          <w:szCs w:val="24"/>
        </w:rPr>
        <w:t xml:space="preserve">rned from your community-based </w:t>
      </w:r>
      <w:r>
        <w:rPr>
          <w:rFonts w:ascii="Times New Roman" w:hAnsi="Times New Roman" w:cs="Times New Roman"/>
          <w:sz w:val="24"/>
          <w:szCs w:val="24"/>
        </w:rPr>
        <w:t>learning experience?</w:t>
      </w: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2.  How did this learning experience compare to doing the more traditional library term paper for a course?</w:t>
      </w: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3.  Did you</w:t>
      </w:r>
      <w:r w:rsidR="001236AE">
        <w:rPr>
          <w:rFonts w:ascii="Times New Roman" w:hAnsi="Times New Roman" w:cs="Times New Roman"/>
          <w:sz w:val="24"/>
          <w:szCs w:val="24"/>
        </w:rPr>
        <w:t>r</w:t>
      </w:r>
      <w:r>
        <w:rPr>
          <w:rFonts w:ascii="Times New Roman" w:hAnsi="Times New Roman" w:cs="Times New Roman"/>
          <w:sz w:val="24"/>
          <w:szCs w:val="24"/>
        </w:rPr>
        <w:t xml:space="preserve"> experience help you to gain a better insight into the material and concepts of the course?  Please explain.</w:t>
      </w: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4.  How do you</w:t>
      </w:r>
      <w:r w:rsidR="001236AE">
        <w:rPr>
          <w:rFonts w:ascii="Times New Roman" w:hAnsi="Times New Roman" w:cs="Times New Roman"/>
          <w:sz w:val="24"/>
          <w:szCs w:val="24"/>
        </w:rPr>
        <w:t xml:space="preserve"> feel about the community-based </w:t>
      </w:r>
      <w:r>
        <w:rPr>
          <w:rFonts w:ascii="Times New Roman" w:hAnsi="Times New Roman" w:cs="Times New Roman"/>
          <w:sz w:val="24"/>
          <w:szCs w:val="24"/>
        </w:rPr>
        <w:t>learning component of this course?</w:t>
      </w:r>
    </w:p>
    <w:p w:rsidR="00E051C4" w:rsidRDefault="00E051C4" w:rsidP="00E051C4">
      <w:pPr>
        <w:rPr>
          <w:rFonts w:ascii="Times New Roman" w:hAnsi="Times New Roman" w:cs="Times New Roman"/>
          <w:sz w:val="24"/>
          <w:szCs w:val="24"/>
        </w:rPr>
      </w:pPr>
      <w:r>
        <w:rPr>
          <w:rFonts w:ascii="Times New Roman" w:hAnsi="Times New Roman" w:cs="Times New Roman"/>
          <w:sz w:val="24"/>
          <w:szCs w:val="24"/>
        </w:rPr>
        <w:t>(Please circle the response closest to your feelings)</w:t>
      </w:r>
    </w:p>
    <w:p w:rsidR="00E051C4" w:rsidRDefault="00E051C4" w:rsidP="00E051C4">
      <w:pPr>
        <w:rPr>
          <w:rFonts w:ascii="Times New Roman" w:hAnsi="Times New Roman" w:cs="Times New Roman"/>
          <w:sz w:val="24"/>
          <w:szCs w:val="24"/>
        </w:rPr>
      </w:pPr>
    </w:p>
    <w:p w:rsidR="00E051C4" w:rsidRDefault="00BB5962" w:rsidP="00E051C4">
      <w:pPr>
        <w:rPr>
          <w:rFonts w:ascii="Times New Roman" w:hAnsi="Times New Roman" w:cs="Times New Roman"/>
          <w:sz w:val="24"/>
          <w:szCs w:val="24"/>
        </w:rPr>
      </w:pPr>
      <w:r>
        <w:rPr>
          <w:rFonts w:ascii="Times New Roman" w:hAnsi="Times New Roman" w:cs="Times New Roman"/>
          <w:sz w:val="24"/>
          <w:szCs w:val="24"/>
        </w:rPr>
        <w:t>v</w:t>
      </w:r>
      <w:r w:rsidR="00E051C4">
        <w:rPr>
          <w:rFonts w:ascii="Times New Roman" w:hAnsi="Times New Roman" w:cs="Times New Roman"/>
          <w:sz w:val="24"/>
          <w:szCs w:val="24"/>
        </w:rPr>
        <w:t>ery positive</w:t>
      </w:r>
      <w:r w:rsidR="00E051C4">
        <w:rPr>
          <w:rFonts w:ascii="Times New Roman" w:hAnsi="Times New Roman" w:cs="Times New Roman"/>
          <w:sz w:val="24"/>
          <w:szCs w:val="24"/>
        </w:rPr>
        <w:tab/>
      </w:r>
      <w:r w:rsidR="00E051C4">
        <w:rPr>
          <w:rFonts w:ascii="Times New Roman" w:hAnsi="Times New Roman" w:cs="Times New Roman"/>
          <w:sz w:val="24"/>
          <w:szCs w:val="24"/>
        </w:rPr>
        <w:tab/>
        <w:t>somewhat positive</w:t>
      </w:r>
      <w:r w:rsidR="00E051C4">
        <w:rPr>
          <w:rFonts w:ascii="Times New Roman" w:hAnsi="Times New Roman" w:cs="Times New Roman"/>
          <w:sz w:val="24"/>
          <w:szCs w:val="24"/>
        </w:rPr>
        <w:tab/>
      </w:r>
      <w:r w:rsidR="00E051C4">
        <w:rPr>
          <w:rFonts w:ascii="Times New Roman" w:hAnsi="Times New Roman" w:cs="Times New Roman"/>
          <w:sz w:val="24"/>
          <w:szCs w:val="24"/>
        </w:rPr>
        <w:tab/>
        <w:t>somewhat negative</w:t>
      </w:r>
      <w:r w:rsidR="00E051C4">
        <w:rPr>
          <w:rFonts w:ascii="Times New Roman" w:hAnsi="Times New Roman" w:cs="Times New Roman"/>
          <w:sz w:val="24"/>
          <w:szCs w:val="24"/>
        </w:rPr>
        <w:tab/>
      </w:r>
      <w:r w:rsidR="00E051C4">
        <w:rPr>
          <w:rFonts w:ascii="Times New Roman" w:hAnsi="Times New Roman" w:cs="Times New Roman"/>
          <w:sz w:val="24"/>
          <w:szCs w:val="24"/>
        </w:rPr>
        <w:tab/>
        <w:t>very negative</w:t>
      </w:r>
    </w:p>
    <w:p w:rsidR="00BB5962" w:rsidRDefault="00BB5962" w:rsidP="00E051C4">
      <w:pPr>
        <w:rPr>
          <w:rFonts w:ascii="Times New Roman" w:hAnsi="Times New Roman" w:cs="Times New Roman"/>
          <w:sz w:val="24"/>
          <w:szCs w:val="24"/>
        </w:rPr>
      </w:pPr>
    </w:p>
    <w:p w:rsidR="00BB5962" w:rsidRDefault="00BB5962" w:rsidP="00E051C4">
      <w:pPr>
        <w:rPr>
          <w:rFonts w:ascii="Times New Roman" w:hAnsi="Times New Roman" w:cs="Times New Roman"/>
          <w:sz w:val="24"/>
          <w:szCs w:val="24"/>
        </w:rPr>
      </w:pPr>
      <w:r>
        <w:rPr>
          <w:rFonts w:ascii="Times New Roman" w:hAnsi="Times New Roman" w:cs="Times New Roman"/>
          <w:sz w:val="24"/>
          <w:szCs w:val="24"/>
        </w:rPr>
        <w:t>5.  Do you think that community</w:t>
      </w:r>
      <w:r w:rsidR="001236AE">
        <w:rPr>
          <w:rFonts w:ascii="Times New Roman" w:hAnsi="Times New Roman" w:cs="Times New Roman"/>
          <w:sz w:val="24"/>
          <w:szCs w:val="24"/>
        </w:rPr>
        <w:t>-based learning</w:t>
      </w:r>
      <w:r>
        <w:rPr>
          <w:rFonts w:ascii="Times New Roman" w:hAnsi="Times New Roman" w:cs="Times New Roman"/>
          <w:sz w:val="24"/>
          <w:szCs w:val="24"/>
        </w:rPr>
        <w:t xml:space="preserve"> is a valuable and appropriate learning component within this course?</w:t>
      </w:r>
    </w:p>
    <w:p w:rsidR="00BB5962" w:rsidRDefault="00BB5962" w:rsidP="00E051C4">
      <w:pPr>
        <w:rPr>
          <w:rFonts w:ascii="Times New Roman" w:hAnsi="Times New Roman" w:cs="Times New Roman"/>
          <w:sz w:val="24"/>
          <w:szCs w:val="24"/>
        </w:rPr>
      </w:pPr>
    </w:p>
    <w:p w:rsidR="00BB5962" w:rsidRPr="00BB5962" w:rsidRDefault="00BB5962" w:rsidP="00E051C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BB5962" w:rsidRDefault="00BB5962" w:rsidP="00BE3C1C">
      <w:pPr>
        <w:rPr>
          <w:rFonts w:ascii="Times New Roman" w:hAnsi="Times New Roman" w:cs="Times New Roman"/>
          <w:sz w:val="24"/>
          <w:szCs w:val="24"/>
        </w:rPr>
      </w:pPr>
    </w:p>
    <w:p w:rsidR="00BB5962" w:rsidRDefault="001236AE" w:rsidP="00BE3C1C">
      <w:pPr>
        <w:rPr>
          <w:rFonts w:ascii="Times New Roman" w:hAnsi="Times New Roman" w:cs="Times New Roman"/>
          <w:b/>
          <w:sz w:val="24"/>
          <w:szCs w:val="24"/>
        </w:rPr>
      </w:pPr>
      <w:r>
        <w:rPr>
          <w:rFonts w:ascii="Times New Roman" w:hAnsi="Times New Roman" w:cs="Times New Roman"/>
          <w:b/>
          <w:sz w:val="24"/>
          <w:szCs w:val="24"/>
        </w:rPr>
        <w:t xml:space="preserve">III.  List the two </w:t>
      </w:r>
      <w:r w:rsidR="00BB5962">
        <w:rPr>
          <w:rFonts w:ascii="Times New Roman" w:hAnsi="Times New Roman" w:cs="Times New Roman"/>
          <w:b/>
          <w:sz w:val="24"/>
          <w:szCs w:val="24"/>
        </w:rPr>
        <w:t>or three most important activities you did as a part of your community placement.  Then rate your performance for each task using the scale below.  Write a brief comment explaining the rating of each item.</w:t>
      </w:r>
    </w:p>
    <w:p w:rsidR="00D767FB" w:rsidRPr="00D767FB" w:rsidRDefault="00D767FB" w:rsidP="00BE3C1C">
      <w:pPr>
        <w:rPr>
          <w:rFonts w:ascii="Times New Roman" w:hAnsi="Times New Roman" w:cs="Times New Roman"/>
          <w:sz w:val="16"/>
          <w:szCs w:val="16"/>
        </w:rPr>
      </w:pPr>
    </w:p>
    <w:p w:rsidR="00BB5962" w:rsidRDefault="00D767FB" w:rsidP="00D767FB">
      <w:pPr>
        <w:rPr>
          <w:rFonts w:ascii="Times New Roman" w:hAnsi="Times New Roman" w:cs="Times New Roman"/>
          <w:sz w:val="24"/>
          <w:szCs w:val="24"/>
        </w:rPr>
      </w:pPr>
      <w:r>
        <w:rPr>
          <w:rFonts w:ascii="Times New Roman" w:hAnsi="Times New Roman" w:cs="Times New Roman"/>
          <w:sz w:val="24"/>
          <w:szCs w:val="24"/>
        </w:rPr>
        <w:t>b</w:t>
      </w:r>
      <w:r w:rsidR="00021AF5">
        <w:rPr>
          <w:rFonts w:ascii="Times New Roman" w:hAnsi="Times New Roman" w:cs="Times New Roman"/>
          <w:sz w:val="24"/>
          <w:szCs w:val="24"/>
        </w:rPr>
        <w:t xml:space="preserve">est </w:t>
      </w:r>
      <w:r>
        <w:rPr>
          <w:rFonts w:ascii="Times New Roman" w:hAnsi="Times New Roman" w:cs="Times New Roman"/>
          <w:sz w:val="24"/>
          <w:szCs w:val="24"/>
        </w:rPr>
        <w:t>p</w:t>
      </w:r>
      <w:r w:rsidR="00021AF5">
        <w:rPr>
          <w:rFonts w:ascii="Times New Roman" w:hAnsi="Times New Roman" w:cs="Times New Roman"/>
          <w:sz w:val="24"/>
          <w:szCs w:val="24"/>
        </w:rPr>
        <w:t xml:space="preserve">ossible  </w:t>
      </w:r>
      <w:r>
        <w:rPr>
          <w:rFonts w:ascii="Times New Roman" w:hAnsi="Times New Roman" w:cs="Times New Roman"/>
          <w:sz w:val="24"/>
          <w:szCs w:val="24"/>
        </w:rPr>
        <w:tab/>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a</w:t>
      </w:r>
      <w:r w:rsidR="00021AF5">
        <w:rPr>
          <w:rFonts w:ascii="Times New Roman" w:hAnsi="Times New Roman" w:cs="Times New Roman"/>
          <w:sz w:val="24"/>
          <w:szCs w:val="24"/>
        </w:rPr>
        <w:t>verage/</w:t>
      </w:r>
      <w:r w:rsidR="00021AF5">
        <w:rPr>
          <w:rFonts w:ascii="Times New Roman" w:hAnsi="Times New Roman" w:cs="Times New Roman"/>
          <w:sz w:val="24"/>
          <w:szCs w:val="24"/>
        </w:rPr>
        <w:tab/>
      </w:r>
      <w:r w:rsidR="00021AF5">
        <w:rPr>
          <w:rFonts w:ascii="Times New Roman" w:hAnsi="Times New Roman" w:cs="Times New Roman"/>
          <w:sz w:val="24"/>
          <w:szCs w:val="24"/>
        </w:rPr>
        <w:tab/>
      </w:r>
      <w:r w:rsidR="00021AF5">
        <w:rPr>
          <w:rFonts w:ascii="Times New Roman" w:hAnsi="Times New Roman" w:cs="Times New Roman"/>
          <w:sz w:val="24"/>
          <w:szCs w:val="24"/>
        </w:rPr>
        <w:tab/>
      </w:r>
      <w:r w:rsidR="00021AF5">
        <w:rPr>
          <w:rFonts w:ascii="Times New Roman" w:hAnsi="Times New Roman" w:cs="Times New Roman"/>
          <w:sz w:val="24"/>
          <w:szCs w:val="24"/>
        </w:rPr>
        <w:tab/>
        <w:t xml:space="preserve">     </w:t>
      </w:r>
      <w:r>
        <w:rPr>
          <w:rFonts w:ascii="Times New Roman" w:hAnsi="Times New Roman" w:cs="Times New Roman"/>
          <w:sz w:val="24"/>
          <w:szCs w:val="24"/>
        </w:rPr>
        <w:t>n</w:t>
      </w:r>
      <w:r w:rsidR="00021AF5">
        <w:rPr>
          <w:rFonts w:ascii="Times New Roman" w:hAnsi="Times New Roman" w:cs="Times New Roman"/>
          <w:sz w:val="24"/>
          <w:szCs w:val="24"/>
        </w:rPr>
        <w:t>ot what it</w:t>
      </w:r>
    </w:p>
    <w:p w:rsidR="00BB5962" w:rsidRPr="00BB5962" w:rsidRDefault="00D767FB" w:rsidP="00021AF5">
      <w:pPr>
        <w:jc w:val="center"/>
        <w:rPr>
          <w:rFonts w:ascii="Times New Roman" w:hAnsi="Times New Roman" w:cs="Times New Roman"/>
          <w:sz w:val="24"/>
          <w:szCs w:val="24"/>
          <w:u w:val="single"/>
        </w:rPr>
      </w:pPr>
      <w:r>
        <w:rPr>
          <w:rFonts w:ascii="Times New Roman" w:hAnsi="Times New Roman" w:cs="Times New Roman"/>
          <w:sz w:val="24"/>
          <w:szCs w:val="24"/>
          <w:u w:val="single"/>
        </w:rPr>
        <w:t>p</w:t>
      </w:r>
      <w:r w:rsidR="00BB5962" w:rsidRPr="00BB5962">
        <w:rPr>
          <w:rFonts w:ascii="Times New Roman" w:hAnsi="Times New Roman" w:cs="Times New Roman"/>
          <w:sz w:val="24"/>
          <w:szCs w:val="24"/>
          <w:u w:val="single"/>
        </w:rPr>
        <w:t>erformance</w:t>
      </w:r>
      <w:r w:rsidR="00021AF5">
        <w:rPr>
          <w:rFonts w:ascii="Times New Roman" w:hAnsi="Times New Roman" w:cs="Times New Roman"/>
          <w:sz w:val="24"/>
          <w:szCs w:val="24"/>
          <w:u w:val="single"/>
        </w:rPr>
        <w:tab/>
      </w:r>
      <w:r w:rsidR="00021AF5">
        <w:rPr>
          <w:rFonts w:ascii="Times New Roman" w:hAnsi="Times New Roman" w:cs="Times New Roman"/>
          <w:sz w:val="24"/>
          <w:szCs w:val="24"/>
          <w:u w:val="single"/>
        </w:rPr>
        <w:tab/>
      </w:r>
      <w:r w:rsidR="00021AF5">
        <w:rPr>
          <w:rFonts w:ascii="Times New Roman" w:hAnsi="Times New Roman" w:cs="Times New Roman"/>
          <w:sz w:val="24"/>
          <w:szCs w:val="24"/>
          <w:u w:val="single"/>
        </w:rPr>
        <w:tab/>
      </w:r>
      <w:r w:rsidR="00021AF5">
        <w:rPr>
          <w:rFonts w:ascii="Times New Roman" w:hAnsi="Times New Roman" w:cs="Times New Roman"/>
          <w:sz w:val="24"/>
          <w:szCs w:val="24"/>
          <w:u w:val="single"/>
        </w:rPr>
        <w:tab/>
        <w:t xml:space="preserve">          </w:t>
      </w:r>
      <w:r w:rsidR="00BB5962" w:rsidRPr="00BB5962">
        <w:rPr>
          <w:rFonts w:ascii="Times New Roman" w:hAnsi="Times New Roman" w:cs="Times New Roman"/>
          <w:sz w:val="24"/>
          <w:szCs w:val="24"/>
          <w:u w:val="single"/>
        </w:rPr>
        <w:t>satisfactory</w:t>
      </w:r>
      <w:r w:rsidR="00BB5962" w:rsidRPr="00BB5962">
        <w:rPr>
          <w:rFonts w:ascii="Times New Roman" w:hAnsi="Times New Roman" w:cs="Times New Roman"/>
          <w:sz w:val="24"/>
          <w:szCs w:val="24"/>
          <w:u w:val="single"/>
        </w:rPr>
        <w:tab/>
      </w:r>
      <w:r w:rsidR="00021AF5">
        <w:rPr>
          <w:rFonts w:ascii="Times New Roman" w:hAnsi="Times New Roman" w:cs="Times New Roman"/>
          <w:sz w:val="24"/>
          <w:szCs w:val="24"/>
          <w:u w:val="single"/>
        </w:rPr>
        <w:t xml:space="preserve">       </w:t>
      </w:r>
      <w:r w:rsidR="00021AF5">
        <w:rPr>
          <w:rFonts w:ascii="Times New Roman" w:hAnsi="Times New Roman" w:cs="Times New Roman"/>
          <w:sz w:val="24"/>
          <w:szCs w:val="24"/>
          <w:u w:val="single"/>
        </w:rPr>
        <w:tab/>
        <w:t xml:space="preserve">    </w:t>
      </w:r>
      <w:r w:rsidR="00021AF5">
        <w:rPr>
          <w:rFonts w:ascii="Times New Roman" w:hAnsi="Times New Roman" w:cs="Times New Roman"/>
          <w:sz w:val="24"/>
          <w:szCs w:val="24"/>
          <w:u w:val="single"/>
        </w:rPr>
        <w:tab/>
        <w:t xml:space="preserve">       </w:t>
      </w:r>
      <w:r w:rsidR="00BB5962" w:rsidRPr="00BB5962">
        <w:rPr>
          <w:rFonts w:ascii="Times New Roman" w:hAnsi="Times New Roman" w:cs="Times New Roman"/>
          <w:sz w:val="24"/>
          <w:szCs w:val="24"/>
          <w:u w:val="single"/>
        </w:rPr>
        <w:t xml:space="preserve"> should have been</w:t>
      </w:r>
    </w:p>
    <w:p w:rsidR="00BB5962" w:rsidRDefault="00BB5962" w:rsidP="00021AF5">
      <w:pPr>
        <w:jc w:val="center"/>
        <w:rPr>
          <w:rFonts w:ascii="Times New Roman" w:hAnsi="Times New Roman" w:cs="Times New Roman"/>
          <w:sz w:val="24"/>
          <w:szCs w:val="24"/>
        </w:rPr>
      </w:pPr>
      <w:r>
        <w:rPr>
          <w:rFonts w:ascii="Times New Roman" w:hAnsi="Times New Roman" w:cs="Times New Roman"/>
          <w:sz w:val="24"/>
          <w:szCs w:val="24"/>
        </w:rPr>
        <w:t>5</w:t>
      </w:r>
      <w:r w:rsidR="00021AF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 xml:space="preserve"> </w:t>
      </w:r>
      <w:r w:rsidR="00021AF5">
        <w:rPr>
          <w:rFonts w:ascii="Times New Roman" w:hAnsi="Times New Roman" w:cs="Times New Roman"/>
          <w:sz w:val="24"/>
          <w:szCs w:val="24"/>
        </w:rPr>
        <w:t xml:space="preserve">   </w:t>
      </w:r>
      <w:r w:rsidR="00D767FB">
        <w:rPr>
          <w:rFonts w:ascii="Times New Roman" w:hAnsi="Times New Roman" w:cs="Times New Roman"/>
          <w:sz w:val="24"/>
          <w:szCs w:val="24"/>
        </w:rPr>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 xml:space="preserve">3                 </w:t>
      </w:r>
      <w:r w:rsidR="00021AF5">
        <w:rPr>
          <w:rFonts w:ascii="Times New Roman" w:hAnsi="Times New Roman" w:cs="Times New Roman"/>
          <w:sz w:val="24"/>
          <w:szCs w:val="24"/>
        </w:rPr>
        <w:t xml:space="preserve">       </w:t>
      </w:r>
      <w:r w:rsidR="00D767FB">
        <w:rPr>
          <w:rFonts w:ascii="Times New Roman" w:hAnsi="Times New Roman" w:cs="Times New Roman"/>
          <w:sz w:val="24"/>
          <w:szCs w:val="24"/>
        </w:rPr>
        <w:t xml:space="preserve">  </w:t>
      </w:r>
      <w:r w:rsidR="00021AF5">
        <w:rPr>
          <w:rFonts w:ascii="Times New Roman" w:hAnsi="Times New Roman" w:cs="Times New Roman"/>
          <w:sz w:val="24"/>
          <w:szCs w:val="24"/>
        </w:rPr>
        <w:t xml:space="preserve">  </w:t>
      </w:r>
      <w:r>
        <w:rPr>
          <w:rFonts w:ascii="Times New Roman" w:hAnsi="Times New Roman" w:cs="Times New Roman"/>
          <w:sz w:val="24"/>
          <w:szCs w:val="24"/>
        </w:rPr>
        <w:t xml:space="preserve"> 2              </w:t>
      </w:r>
      <w:r w:rsidR="00021AF5">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BB5962" w:rsidRDefault="00BB5962" w:rsidP="00BB5962">
      <w:pPr>
        <w:ind w:firstLine="720"/>
        <w:rPr>
          <w:rFonts w:ascii="Times New Roman" w:hAnsi="Times New Roman" w:cs="Times New Roman"/>
          <w:sz w:val="24"/>
          <w:szCs w:val="24"/>
        </w:rPr>
      </w:pPr>
    </w:p>
    <w:p w:rsidR="00D767FB" w:rsidRDefault="00BB5962" w:rsidP="00BB5962">
      <w:pPr>
        <w:rPr>
          <w:rFonts w:ascii="Times New Roman" w:hAnsi="Times New Roman" w:cs="Times New Roman"/>
          <w:sz w:val="24"/>
          <w:szCs w:val="24"/>
        </w:rPr>
      </w:pPr>
      <w:r>
        <w:rPr>
          <w:rFonts w:ascii="Times New Roman" w:hAnsi="Times New Roman" w:cs="Times New Roman"/>
          <w:sz w:val="24"/>
          <w:szCs w:val="24"/>
        </w:rPr>
        <w:tab/>
      </w:r>
    </w:p>
    <w:p w:rsidR="00BB5962" w:rsidRDefault="00D767FB" w:rsidP="00D767FB">
      <w:pPr>
        <w:ind w:left="720"/>
        <w:rPr>
          <w:rFonts w:ascii="Times New Roman" w:hAnsi="Times New Roman" w:cs="Times New Roman"/>
          <w:sz w:val="24"/>
          <w:szCs w:val="24"/>
        </w:rPr>
      </w:pPr>
      <w:r>
        <w:rPr>
          <w:rFonts w:ascii="Times New Roman" w:hAnsi="Times New Roman" w:cs="Times New Roman"/>
          <w:sz w:val="24"/>
          <w:szCs w:val="24"/>
        </w:rPr>
        <w:t xml:space="preserve">      TASK</w:t>
      </w:r>
      <w:r>
        <w:rPr>
          <w:rFonts w:ascii="Times New Roman" w:hAnsi="Times New Roman" w:cs="Times New Roman"/>
          <w:sz w:val="24"/>
          <w:szCs w:val="24"/>
        </w:rPr>
        <w:tab/>
      </w:r>
      <w:r>
        <w:rPr>
          <w:rFonts w:ascii="Times New Roman" w:hAnsi="Times New Roman" w:cs="Times New Roman"/>
          <w:sz w:val="24"/>
          <w:szCs w:val="24"/>
        </w:rPr>
        <w:tab/>
        <w:t xml:space="preserve">          </w:t>
      </w:r>
      <w:r w:rsidR="00BB5962">
        <w:rPr>
          <w:rFonts w:ascii="Times New Roman" w:hAnsi="Times New Roman" w:cs="Times New Roman"/>
          <w:sz w:val="24"/>
          <w:szCs w:val="24"/>
        </w:rPr>
        <w:t>RATING</w:t>
      </w:r>
      <w:r w:rsidR="00BB5962">
        <w:rPr>
          <w:rFonts w:ascii="Times New Roman" w:hAnsi="Times New Roman" w:cs="Times New Roman"/>
          <w:sz w:val="24"/>
          <w:szCs w:val="24"/>
        </w:rPr>
        <w:tab/>
      </w:r>
      <w:r w:rsidR="00BB5962">
        <w:rPr>
          <w:rFonts w:ascii="Times New Roman" w:hAnsi="Times New Roman" w:cs="Times New Roman"/>
          <w:sz w:val="24"/>
          <w:szCs w:val="24"/>
        </w:rPr>
        <w:tab/>
      </w:r>
      <w:r>
        <w:rPr>
          <w:rFonts w:ascii="Times New Roman" w:hAnsi="Times New Roman" w:cs="Times New Roman"/>
          <w:sz w:val="24"/>
          <w:szCs w:val="24"/>
        </w:rPr>
        <w:tab/>
      </w:r>
      <w:r w:rsidR="00BB5962">
        <w:rPr>
          <w:rFonts w:ascii="Times New Roman" w:hAnsi="Times New Roman" w:cs="Times New Roman"/>
          <w:sz w:val="24"/>
          <w:szCs w:val="24"/>
        </w:rPr>
        <w:t>COMMENTS</w:t>
      </w:r>
    </w:p>
    <w:p w:rsidR="00BB5962" w:rsidRPr="00D767FB" w:rsidRDefault="00BB5962" w:rsidP="00BB5962">
      <w:pPr>
        <w:rPr>
          <w:rFonts w:ascii="Times New Roman" w:hAnsi="Times New Roman" w:cs="Times New Roman"/>
          <w:sz w:val="10"/>
          <w:szCs w:val="10"/>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Do you expect to spend time volunteering after this semester is over?</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BB5962" w:rsidRDefault="00BB5962" w:rsidP="00BB5962">
      <w:pPr>
        <w:rPr>
          <w:rFonts w:ascii="Times New Roman" w:hAnsi="Times New Roman" w:cs="Times New Roman"/>
          <w:sz w:val="24"/>
          <w:szCs w:val="24"/>
        </w:rPr>
      </w:pPr>
    </w:p>
    <w:p w:rsidR="00995985" w:rsidRDefault="00995985" w:rsidP="00BB5962">
      <w:pPr>
        <w:rPr>
          <w:rFonts w:ascii="Times New Roman" w:hAnsi="Times New Roman" w:cs="Times New Roman"/>
          <w:b/>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b/>
          <w:sz w:val="24"/>
          <w:szCs w:val="24"/>
        </w:rPr>
        <w:t>IV.  Overall, what was the best aspect of your experience?</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b/>
          <w:sz w:val="24"/>
          <w:szCs w:val="24"/>
        </w:rPr>
        <w:t>V.  Site Evaluation</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Using this rating scale, please answer the following:</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1.  How would you evaluate your on-site supervision and training?</w:t>
      </w:r>
    </w:p>
    <w:p w:rsidR="00BB5962" w:rsidRDefault="00BB5962" w:rsidP="00BB5962">
      <w:pPr>
        <w:rPr>
          <w:rFonts w:ascii="Times New Roman" w:hAnsi="Times New Roman" w:cs="Times New Roman"/>
          <w:sz w:val="24"/>
          <w:szCs w:val="24"/>
        </w:rPr>
      </w:pPr>
    </w:p>
    <w:p w:rsidR="00BB5962" w:rsidRPr="00BB5962" w:rsidRDefault="00BB5962" w:rsidP="00BB5962">
      <w:pPr>
        <w:rPr>
          <w:rFonts w:ascii="Times New Roman" w:hAnsi="Times New Roman" w:cs="Times New Roman"/>
          <w:sz w:val="24"/>
          <w:szCs w:val="24"/>
          <w:u w:val="single"/>
        </w:rPr>
      </w:pPr>
      <w:r>
        <w:rPr>
          <w:rFonts w:ascii="Times New Roman" w:hAnsi="Times New Roman" w:cs="Times New Roman"/>
          <w:sz w:val="24"/>
          <w:szCs w:val="24"/>
          <w:u w:val="single"/>
        </w:rPr>
        <w:t xml:space="preserve">    5</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4</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3</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2</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1</w:t>
      </w:r>
      <w:r>
        <w:rPr>
          <w:rFonts w:ascii="Times New Roman" w:hAnsi="Times New Roman" w:cs="Times New Roman"/>
          <w:sz w:val="24"/>
          <w:szCs w:val="24"/>
          <w:u w:val="single"/>
        </w:rPr>
        <w:tab/>
      </w: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excellent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adequate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poor</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Comments:</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BB5962" w:rsidRPr="00BB5962" w:rsidRDefault="00BB5962" w:rsidP="00BB5962">
      <w:pPr>
        <w:rPr>
          <w:rFonts w:ascii="Times New Roman" w:hAnsi="Times New Roman" w:cs="Times New Roman"/>
          <w:sz w:val="24"/>
          <w:szCs w:val="24"/>
        </w:rPr>
      </w:pPr>
      <w:r>
        <w:rPr>
          <w:rFonts w:ascii="Times New Roman" w:hAnsi="Times New Roman" w:cs="Times New Roman"/>
          <w:sz w:val="24"/>
          <w:szCs w:val="24"/>
        </w:rPr>
        <w:t>2.  How efficient was the site supervisor at using your time?</w:t>
      </w:r>
    </w:p>
    <w:p w:rsidR="00BB5962" w:rsidRDefault="00BB5962" w:rsidP="00BB5962">
      <w:pPr>
        <w:rPr>
          <w:rFonts w:ascii="Times New Roman" w:hAnsi="Times New Roman" w:cs="Times New Roman"/>
          <w:sz w:val="24"/>
          <w:szCs w:val="24"/>
        </w:rPr>
      </w:pPr>
    </w:p>
    <w:p w:rsidR="00BB5962" w:rsidRPr="00BB5962" w:rsidRDefault="00BB5962" w:rsidP="00BB5962">
      <w:pPr>
        <w:rPr>
          <w:rFonts w:ascii="Times New Roman" w:hAnsi="Times New Roman" w:cs="Times New Roman"/>
          <w:sz w:val="24"/>
          <w:szCs w:val="24"/>
          <w:u w:val="single"/>
        </w:rPr>
      </w:pPr>
      <w:r>
        <w:rPr>
          <w:rFonts w:ascii="Times New Roman" w:hAnsi="Times New Roman" w:cs="Times New Roman"/>
          <w:sz w:val="24"/>
          <w:szCs w:val="24"/>
          <w:u w:val="single"/>
        </w:rPr>
        <w:t xml:space="preserve">    5</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4</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3</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2</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1</w:t>
      </w:r>
      <w:r>
        <w:rPr>
          <w:rFonts w:ascii="Times New Roman" w:hAnsi="Times New Roman" w:cs="Times New Roman"/>
          <w:sz w:val="24"/>
          <w:szCs w:val="24"/>
          <w:u w:val="single"/>
        </w:rPr>
        <w:tab/>
      </w: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excellent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adequate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poor</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Comments:</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3.  Should the site be used again for students in the future?</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 xml:space="preserve"> no</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sz w:val="24"/>
          <w:szCs w:val="24"/>
        </w:rPr>
        <w:t>Comments</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r>
        <w:rPr>
          <w:rFonts w:ascii="Times New Roman" w:hAnsi="Times New Roman" w:cs="Times New Roman"/>
          <w:b/>
          <w:sz w:val="24"/>
          <w:szCs w:val="24"/>
        </w:rPr>
        <w:t>VI.  Is there anything that could have been</w:t>
      </w:r>
      <w:r w:rsidR="001236AE">
        <w:rPr>
          <w:rFonts w:ascii="Times New Roman" w:hAnsi="Times New Roman" w:cs="Times New Roman"/>
          <w:b/>
          <w:sz w:val="24"/>
          <w:szCs w:val="24"/>
        </w:rPr>
        <w:t xml:space="preserve"> done to improve your community-based learning </w:t>
      </w:r>
      <w:r>
        <w:rPr>
          <w:rFonts w:ascii="Times New Roman" w:hAnsi="Times New Roman" w:cs="Times New Roman"/>
          <w:b/>
          <w:sz w:val="24"/>
          <w:szCs w:val="24"/>
        </w:rPr>
        <w:t>experience?</w:t>
      </w:r>
    </w:p>
    <w:p w:rsidR="00BB5962" w:rsidRDefault="00BB5962" w:rsidP="00BB5962">
      <w:pPr>
        <w:rPr>
          <w:rFonts w:ascii="Times New Roman" w:hAnsi="Times New Roman" w:cs="Times New Roman"/>
          <w:sz w:val="24"/>
          <w:szCs w:val="24"/>
        </w:rPr>
      </w:pPr>
    </w:p>
    <w:p w:rsidR="00BB5962" w:rsidRDefault="00BB5962" w:rsidP="00BB5962">
      <w:pPr>
        <w:rPr>
          <w:rFonts w:ascii="Times New Roman" w:hAnsi="Times New Roman" w:cs="Times New Roman"/>
          <w:sz w:val="24"/>
          <w:szCs w:val="24"/>
        </w:rPr>
      </w:pPr>
    </w:p>
    <w:p w:rsidR="00995985" w:rsidRDefault="00995985" w:rsidP="00BB5962">
      <w:pPr>
        <w:rPr>
          <w:rFonts w:ascii="Times New Roman" w:hAnsi="Times New Roman" w:cs="Times New Roman"/>
          <w:sz w:val="24"/>
          <w:szCs w:val="24"/>
        </w:rPr>
      </w:pPr>
    </w:p>
    <w:p w:rsidR="00995985" w:rsidRDefault="00995985" w:rsidP="00BB5962">
      <w:pPr>
        <w:rPr>
          <w:rFonts w:ascii="Times New Roman" w:hAnsi="Times New Roman" w:cs="Times New Roman"/>
          <w:sz w:val="24"/>
          <w:szCs w:val="24"/>
        </w:rPr>
      </w:pPr>
    </w:p>
    <w:p w:rsidR="008167BF" w:rsidRDefault="00A03931" w:rsidP="00BB5962">
      <w:pPr>
        <w:rPr>
          <w:rFonts w:ascii="Times New Roman" w:hAnsi="Times New Roman" w:cs="Times New Roman"/>
          <w:sz w:val="24"/>
          <w:szCs w:val="24"/>
        </w:rPr>
      </w:pPr>
      <w:r>
        <w:rPr>
          <w:rFonts w:ascii="Times New Roman" w:hAnsi="Times New Roman" w:cs="Times New Roman"/>
          <w:sz w:val="24"/>
          <w:szCs w:val="24"/>
        </w:rPr>
        <w:t xml:space="preserve">Adapted from </w:t>
      </w:r>
      <w:r w:rsidRPr="00E051C4">
        <w:rPr>
          <w:rFonts w:ascii="Times New Roman" w:hAnsi="Times New Roman" w:cs="Times New Roman"/>
          <w:i/>
          <w:sz w:val="24"/>
          <w:szCs w:val="24"/>
        </w:rPr>
        <w:t>Community Service at Augsburg College</w:t>
      </w:r>
      <w:r>
        <w:rPr>
          <w:rFonts w:ascii="Times New Roman" w:hAnsi="Times New Roman" w:cs="Times New Roman"/>
          <w:i/>
          <w:sz w:val="24"/>
          <w:szCs w:val="24"/>
        </w:rPr>
        <w:t xml:space="preserve"> </w:t>
      </w:r>
      <w:r>
        <w:rPr>
          <w:rFonts w:ascii="Times New Roman" w:hAnsi="Times New Roman" w:cs="Times New Roman"/>
          <w:sz w:val="24"/>
          <w:szCs w:val="24"/>
        </w:rPr>
        <w:t>by permission of Eastern Michigan University, Office of Academic Service-Learning</w:t>
      </w: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FB7B20" w:rsidRDefault="00FB7B20" w:rsidP="00BB5962">
      <w:pPr>
        <w:rPr>
          <w:rFonts w:ascii="Times New Roman" w:hAnsi="Times New Roman" w:cs="Times New Roman"/>
          <w:sz w:val="56"/>
          <w:szCs w:val="56"/>
        </w:rPr>
      </w:pPr>
    </w:p>
    <w:p w:rsidR="00995985" w:rsidRDefault="00995985" w:rsidP="00995985">
      <w:pPr>
        <w:jc w:val="center"/>
        <w:rPr>
          <w:rFonts w:ascii="Times New Roman" w:hAnsi="Times New Roman" w:cs="Times New Roman"/>
          <w:sz w:val="56"/>
          <w:szCs w:val="56"/>
        </w:rPr>
      </w:pPr>
      <w:r w:rsidRPr="00915F1F">
        <w:rPr>
          <w:rFonts w:ascii="Times New Roman" w:hAnsi="Times New Roman" w:cs="Times New Roman"/>
          <w:noProof/>
        </w:rPr>
        <w:lastRenderedPageBreak/>
        <w:drawing>
          <wp:inline distT="0" distB="0" distL="0" distR="0" wp14:anchorId="020B32F0" wp14:editId="02ADDB1C">
            <wp:extent cx="2226365" cy="630566"/>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33655" cy="632631"/>
                    </a:xfrm>
                    <a:prstGeom prst="rect">
                      <a:avLst/>
                    </a:prstGeom>
                    <a:noFill/>
                    <a:ln w="9525">
                      <a:noFill/>
                      <a:miter lim="800000"/>
                      <a:headEnd/>
                      <a:tailEnd/>
                    </a:ln>
                  </pic:spPr>
                </pic:pic>
              </a:graphicData>
            </a:graphic>
          </wp:inline>
        </w:drawing>
      </w:r>
    </w:p>
    <w:p w:rsidR="003C5620" w:rsidRDefault="001236AE" w:rsidP="00606FBC">
      <w:pPr>
        <w:jc w:val="center"/>
        <w:rPr>
          <w:rFonts w:ascii="Times New Roman" w:hAnsi="Times New Roman" w:cs="Times New Roman"/>
          <w:sz w:val="44"/>
          <w:szCs w:val="44"/>
        </w:rPr>
      </w:pPr>
      <w:r>
        <w:rPr>
          <w:rFonts w:ascii="Times New Roman" w:hAnsi="Times New Roman" w:cs="Times New Roman"/>
          <w:sz w:val="56"/>
          <w:szCs w:val="56"/>
        </w:rPr>
        <w:t>C</w:t>
      </w:r>
      <w:r w:rsidRPr="001236AE">
        <w:rPr>
          <w:rFonts w:ascii="Times New Roman" w:hAnsi="Times New Roman" w:cs="Times New Roman"/>
          <w:sz w:val="44"/>
          <w:szCs w:val="44"/>
        </w:rPr>
        <w:t>ommunity-</w:t>
      </w:r>
      <w:r>
        <w:rPr>
          <w:rFonts w:ascii="Times New Roman" w:hAnsi="Times New Roman" w:cs="Times New Roman"/>
          <w:sz w:val="56"/>
          <w:szCs w:val="56"/>
        </w:rPr>
        <w:t>B</w:t>
      </w:r>
      <w:r w:rsidRPr="001236AE">
        <w:rPr>
          <w:rFonts w:ascii="Times New Roman" w:hAnsi="Times New Roman" w:cs="Times New Roman"/>
          <w:sz w:val="44"/>
          <w:szCs w:val="44"/>
        </w:rPr>
        <w:t xml:space="preserve">ased </w:t>
      </w:r>
      <w:r w:rsidR="003C5620" w:rsidRPr="003C5620">
        <w:rPr>
          <w:rFonts w:ascii="Times New Roman" w:hAnsi="Times New Roman" w:cs="Times New Roman"/>
          <w:sz w:val="56"/>
          <w:szCs w:val="56"/>
        </w:rPr>
        <w:t>L</w:t>
      </w:r>
      <w:r w:rsidR="003C5620">
        <w:rPr>
          <w:rFonts w:ascii="Times New Roman" w:hAnsi="Times New Roman" w:cs="Times New Roman"/>
          <w:sz w:val="44"/>
          <w:szCs w:val="44"/>
        </w:rPr>
        <w:t xml:space="preserve">earning </w:t>
      </w:r>
      <w:r w:rsidR="003C5620" w:rsidRPr="003C5620">
        <w:rPr>
          <w:rFonts w:ascii="Times New Roman" w:hAnsi="Times New Roman" w:cs="Times New Roman"/>
          <w:sz w:val="56"/>
          <w:szCs w:val="56"/>
        </w:rPr>
        <w:t>A</w:t>
      </w:r>
      <w:r w:rsidR="003C5620">
        <w:rPr>
          <w:rFonts w:ascii="Times New Roman" w:hAnsi="Times New Roman" w:cs="Times New Roman"/>
          <w:sz w:val="44"/>
          <w:szCs w:val="44"/>
        </w:rPr>
        <w:t>greement</w:t>
      </w:r>
    </w:p>
    <w:p w:rsidR="003C5620" w:rsidRPr="00CF31F1" w:rsidRDefault="003C5620" w:rsidP="00BB5962">
      <w:pPr>
        <w:rPr>
          <w:rFonts w:ascii="Times New Roman" w:hAnsi="Times New Roman" w:cs="Times New Roman"/>
          <w:sz w:val="20"/>
          <w:szCs w:val="20"/>
        </w:rPr>
      </w:pPr>
    </w:p>
    <w:p w:rsidR="003C5620" w:rsidRPr="00606FBC" w:rsidRDefault="003C5620" w:rsidP="00C255D9">
      <w:pPr>
        <w:jc w:val="center"/>
        <w:rPr>
          <w:rFonts w:ascii="Times New Roman" w:hAnsi="Times New Roman" w:cs="Times New Roman"/>
          <w:sz w:val="24"/>
          <w:szCs w:val="24"/>
          <w:u w:val="single"/>
        </w:rPr>
      </w:pPr>
      <w:r w:rsidRPr="00606FBC">
        <w:rPr>
          <w:rFonts w:ascii="Times New Roman" w:hAnsi="Times New Roman" w:cs="Times New Roman"/>
          <w:sz w:val="24"/>
          <w:szCs w:val="24"/>
        </w:rPr>
        <w:t>Fall</w:t>
      </w:r>
      <w:r w:rsidR="00CF2552">
        <w:rPr>
          <w:rFonts w:ascii="Times New Roman" w:hAnsi="Times New Roman" w:cs="Times New Roman"/>
          <w:sz w:val="24"/>
          <w:szCs w:val="24"/>
        </w:rPr>
        <w:t xml:space="preserve"> ___</w:t>
      </w:r>
      <w:r w:rsidRPr="00606FBC">
        <w:rPr>
          <w:rFonts w:ascii="Times New Roman" w:hAnsi="Times New Roman" w:cs="Times New Roman"/>
          <w:sz w:val="24"/>
          <w:szCs w:val="24"/>
        </w:rPr>
        <w:tab/>
      </w:r>
      <w:r w:rsidR="00C255D9" w:rsidRPr="00606FBC">
        <w:rPr>
          <w:rFonts w:ascii="Times New Roman" w:hAnsi="Times New Roman" w:cs="Times New Roman"/>
          <w:sz w:val="24"/>
          <w:szCs w:val="24"/>
        </w:rPr>
        <w:t>Spring</w:t>
      </w:r>
      <w:r w:rsidR="00CF2552">
        <w:rPr>
          <w:rFonts w:ascii="Times New Roman" w:hAnsi="Times New Roman" w:cs="Times New Roman"/>
          <w:sz w:val="24"/>
          <w:szCs w:val="24"/>
        </w:rPr>
        <w:t xml:space="preserve"> ___</w:t>
      </w:r>
      <w:r w:rsidR="00C255D9">
        <w:rPr>
          <w:rFonts w:ascii="Times New Roman" w:hAnsi="Times New Roman" w:cs="Times New Roman"/>
          <w:sz w:val="24"/>
          <w:szCs w:val="24"/>
        </w:rPr>
        <w:tab/>
        <w:t xml:space="preserve"> </w:t>
      </w:r>
      <w:r w:rsidRPr="00606FBC">
        <w:rPr>
          <w:rFonts w:ascii="Times New Roman" w:hAnsi="Times New Roman" w:cs="Times New Roman"/>
          <w:sz w:val="24"/>
          <w:szCs w:val="24"/>
        </w:rPr>
        <w:t>Year</w:t>
      </w:r>
      <w:r w:rsidR="00C255D9">
        <w:rPr>
          <w:rFonts w:ascii="Times New Roman" w:hAnsi="Times New Roman" w:cs="Times New Roman"/>
          <w:sz w:val="24"/>
          <w:szCs w:val="24"/>
        </w:rPr>
        <w:t xml:space="preserve"> _____</w:t>
      </w:r>
    </w:p>
    <w:p w:rsidR="003C5620" w:rsidRPr="00CF31F1" w:rsidRDefault="003C5620" w:rsidP="00BB5962">
      <w:pPr>
        <w:rPr>
          <w:rFonts w:ascii="Times New Roman" w:hAnsi="Times New Roman" w:cs="Times New Roman"/>
          <w:sz w:val="20"/>
          <w:szCs w:val="20"/>
          <w:u w:val="single"/>
        </w:rPr>
      </w:pPr>
    </w:p>
    <w:p w:rsidR="003C5620" w:rsidRDefault="003C5620" w:rsidP="00BB5962">
      <w:pPr>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C5620" w:rsidRDefault="003C5620" w:rsidP="00BB5962">
      <w:pPr>
        <w:rPr>
          <w:rFonts w:ascii="Times New Roman" w:hAnsi="Times New Roman" w:cs="Times New Roman"/>
          <w:sz w:val="24"/>
          <w:szCs w:val="24"/>
        </w:rPr>
      </w:pPr>
    </w:p>
    <w:p w:rsidR="003C5620" w:rsidRDefault="003C5620" w:rsidP="00BB5962">
      <w:pPr>
        <w:rPr>
          <w:rFonts w:ascii="Times New Roman" w:hAnsi="Times New Roman" w:cs="Times New Roman"/>
          <w:sz w:val="24"/>
          <w:szCs w:val="24"/>
        </w:rPr>
      </w:pPr>
      <w:r>
        <w:rPr>
          <w:rFonts w:ascii="Times New Roman" w:hAnsi="Times New Roman" w:cs="Times New Roman"/>
          <w:sz w:val="24"/>
          <w:szCs w:val="24"/>
        </w:rPr>
        <w:t xml:space="preserve">Service placement/Agency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C5620" w:rsidRDefault="003C5620" w:rsidP="00BB5962">
      <w:pPr>
        <w:rPr>
          <w:rFonts w:ascii="Times New Roman" w:hAnsi="Times New Roman" w:cs="Times New Roman"/>
          <w:sz w:val="24"/>
          <w:szCs w:val="24"/>
        </w:rPr>
      </w:pPr>
    </w:p>
    <w:p w:rsidR="003C5620" w:rsidRDefault="003C5620" w:rsidP="00BB5962">
      <w:pPr>
        <w:rPr>
          <w:rFonts w:ascii="Times New Roman" w:hAnsi="Times New Roman" w:cs="Times New Roman"/>
          <w:sz w:val="24"/>
          <w:szCs w:val="24"/>
        </w:rPr>
      </w:pPr>
      <w:r>
        <w:rPr>
          <w:rFonts w:ascii="Times New Roman" w:hAnsi="Times New Roman" w:cs="Times New Roman"/>
          <w:sz w:val="24"/>
          <w:szCs w:val="24"/>
        </w:rPr>
        <w:t xml:space="preserve">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Placement Contact Person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C5620" w:rsidRDefault="003C5620" w:rsidP="00BB5962">
      <w:pPr>
        <w:rPr>
          <w:rFonts w:ascii="Times New Roman" w:hAnsi="Times New Roman" w:cs="Times New Roman"/>
          <w:sz w:val="24"/>
          <w:szCs w:val="24"/>
        </w:rPr>
      </w:pPr>
    </w:p>
    <w:p w:rsidR="003C5620" w:rsidRDefault="003C5620" w:rsidP="00BB5962">
      <w:pPr>
        <w:rPr>
          <w:rFonts w:ascii="Times New Roman" w:hAnsi="Times New Roman" w:cs="Times New Roman"/>
          <w:sz w:val="24"/>
          <w:szCs w:val="24"/>
        </w:rPr>
      </w:pPr>
      <w:r>
        <w:rPr>
          <w:rFonts w:ascii="Times New Roman" w:hAnsi="Times New Roman" w:cs="Times New Roman"/>
          <w:sz w:val="24"/>
          <w:szCs w:val="24"/>
        </w:rPr>
        <w:t xml:space="preserve">As a student enrolled 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your signature below states your commitment to the following:</w:t>
      </w:r>
    </w:p>
    <w:p w:rsidR="003C5620" w:rsidRPr="00606FBC" w:rsidRDefault="003C5620" w:rsidP="00BB5962">
      <w:pPr>
        <w:rPr>
          <w:rFonts w:ascii="Times New Roman" w:hAnsi="Times New Roman" w:cs="Times New Roman"/>
          <w:sz w:val="20"/>
          <w:szCs w:val="20"/>
        </w:rPr>
      </w:pPr>
    </w:p>
    <w:p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 xml:space="preserve">1.  </w:t>
      </w:r>
      <w:r w:rsidRPr="00606FBC">
        <w:rPr>
          <w:rFonts w:ascii="Times New Roman" w:hAnsi="Times New Roman" w:cs="Times New Roman"/>
          <w:sz w:val="20"/>
          <w:szCs w:val="20"/>
          <w:u w:val="single"/>
        </w:rPr>
        <w:tab/>
      </w:r>
      <w:r w:rsidRPr="00606FBC">
        <w:rPr>
          <w:rFonts w:ascii="Times New Roman" w:hAnsi="Times New Roman" w:cs="Times New Roman"/>
          <w:sz w:val="20"/>
          <w:szCs w:val="20"/>
          <w:u w:val="single"/>
        </w:rPr>
        <w:tab/>
      </w:r>
      <w:r w:rsidRPr="00606FBC">
        <w:rPr>
          <w:rFonts w:ascii="Times New Roman" w:hAnsi="Times New Roman" w:cs="Times New Roman"/>
          <w:sz w:val="20"/>
          <w:szCs w:val="20"/>
        </w:rPr>
        <w:t xml:space="preserve"> hours of community service in the above named placement beginning as soon as possible but no later than the week of </w:t>
      </w:r>
      <w:r w:rsidRPr="00606FBC">
        <w:rPr>
          <w:rFonts w:ascii="Times New Roman" w:hAnsi="Times New Roman" w:cs="Times New Roman"/>
          <w:sz w:val="20"/>
          <w:szCs w:val="20"/>
          <w:u w:val="single"/>
        </w:rPr>
        <w:tab/>
      </w:r>
      <w:r w:rsidRPr="00606FBC">
        <w:rPr>
          <w:rFonts w:ascii="Times New Roman" w:hAnsi="Times New Roman" w:cs="Times New Roman"/>
          <w:sz w:val="20"/>
          <w:szCs w:val="20"/>
          <w:u w:val="single"/>
        </w:rPr>
        <w:tab/>
      </w:r>
      <w:r w:rsidRPr="00606FBC">
        <w:rPr>
          <w:rFonts w:ascii="Times New Roman" w:hAnsi="Times New Roman" w:cs="Times New Roman"/>
          <w:sz w:val="20"/>
          <w:szCs w:val="20"/>
        </w:rPr>
        <w:t xml:space="preserve"> .</w:t>
      </w:r>
    </w:p>
    <w:p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2.  Specific hours will be determined mutually by the student’s schedule and the needs of the placement.  HOWEVER, ONCE A SCHEDULE IS DETERMINED, THE STUDENT WILL ADHERE TO AGREED UPON DATES AND TIMES.</w:t>
      </w:r>
    </w:p>
    <w:p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3.  Student volunteer will comply with the agency standards and</w:t>
      </w:r>
      <w:r w:rsidR="001E1268">
        <w:rPr>
          <w:rFonts w:ascii="Times New Roman" w:hAnsi="Times New Roman" w:cs="Times New Roman"/>
          <w:sz w:val="20"/>
          <w:szCs w:val="20"/>
        </w:rPr>
        <w:t xml:space="preserve"> </w:t>
      </w:r>
      <w:r w:rsidRPr="00606FBC">
        <w:rPr>
          <w:rFonts w:ascii="Times New Roman" w:hAnsi="Times New Roman" w:cs="Times New Roman"/>
          <w:sz w:val="20"/>
          <w:szCs w:val="20"/>
        </w:rPr>
        <w:t xml:space="preserve"> regulations set forth by contact person.  Student volunteer will service in a professional manner with respect for others and an open, caring attitude.  Student volunteer will be on time, call the </w:t>
      </w:r>
      <w:r w:rsidR="00C255D9" w:rsidRPr="00606FBC">
        <w:rPr>
          <w:rFonts w:ascii="Times New Roman" w:hAnsi="Times New Roman" w:cs="Times New Roman"/>
          <w:sz w:val="20"/>
          <w:szCs w:val="20"/>
        </w:rPr>
        <w:t>placemen</w:t>
      </w:r>
      <w:r w:rsidR="00C255D9">
        <w:rPr>
          <w:rFonts w:ascii="Times New Roman" w:hAnsi="Times New Roman" w:cs="Times New Roman"/>
          <w:sz w:val="20"/>
          <w:szCs w:val="20"/>
        </w:rPr>
        <w:t xml:space="preserve">t </w:t>
      </w:r>
      <w:r w:rsidR="00C255D9" w:rsidRPr="00606FBC">
        <w:rPr>
          <w:rFonts w:ascii="Times New Roman" w:hAnsi="Times New Roman" w:cs="Times New Roman"/>
          <w:sz w:val="20"/>
          <w:szCs w:val="20"/>
        </w:rPr>
        <w:t>if</w:t>
      </w:r>
      <w:r w:rsidRPr="00606FBC">
        <w:rPr>
          <w:rFonts w:ascii="Times New Roman" w:hAnsi="Times New Roman" w:cs="Times New Roman"/>
          <w:sz w:val="20"/>
          <w:szCs w:val="20"/>
        </w:rPr>
        <w:t xml:space="preserve"> they cannot attend due to an illness, and will carry out assigned and agreed upon tasks or services.  Student volunteer will abide by all policies of the placement, especially with regard to confidentiality.</w:t>
      </w:r>
    </w:p>
    <w:p w:rsidR="003C5620"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4.  If the student encounters any difficulties or concerns regardi</w:t>
      </w:r>
      <w:r w:rsidR="00B83704">
        <w:rPr>
          <w:rFonts w:ascii="Times New Roman" w:hAnsi="Times New Roman" w:cs="Times New Roman"/>
          <w:sz w:val="20"/>
          <w:szCs w:val="20"/>
        </w:rPr>
        <w:t xml:space="preserve">ng this assignment, he/she will </w:t>
      </w:r>
      <w:r w:rsidR="00BF4E49" w:rsidRPr="00606FBC">
        <w:rPr>
          <w:rFonts w:ascii="Times New Roman" w:hAnsi="Times New Roman" w:cs="Times New Roman"/>
          <w:sz w:val="20"/>
          <w:szCs w:val="20"/>
        </w:rPr>
        <w:t>contact</w:t>
      </w:r>
      <w:r w:rsidR="00BF4E49">
        <w:rPr>
          <w:rFonts w:ascii="Times New Roman" w:hAnsi="Times New Roman" w:cs="Times New Roman"/>
          <w:sz w:val="20"/>
          <w:szCs w:val="20"/>
        </w:rPr>
        <w:t xml:space="preserve"> </w:t>
      </w:r>
      <w:r w:rsidR="00BF4E49" w:rsidRPr="00606FBC">
        <w:rPr>
          <w:rFonts w:ascii="Times New Roman" w:hAnsi="Times New Roman" w:cs="Times New Roman"/>
          <w:sz w:val="20"/>
          <w:szCs w:val="20"/>
        </w:rPr>
        <w:t>their</w:t>
      </w:r>
      <w:r w:rsidRPr="00606FBC">
        <w:rPr>
          <w:rFonts w:ascii="Times New Roman" w:hAnsi="Times New Roman" w:cs="Times New Roman"/>
          <w:sz w:val="20"/>
          <w:szCs w:val="20"/>
        </w:rPr>
        <w:t xml:space="preserve"> professor or </w:t>
      </w:r>
      <w:r w:rsidR="00C255D9">
        <w:rPr>
          <w:rFonts w:ascii="Times New Roman" w:hAnsi="Times New Roman" w:cs="Times New Roman"/>
          <w:sz w:val="20"/>
          <w:szCs w:val="20"/>
        </w:rPr>
        <w:t xml:space="preserve">The Center for Community and Civic Engagement, </w:t>
      </w:r>
      <w:r w:rsidR="001236AE" w:rsidRPr="00606FBC">
        <w:rPr>
          <w:rFonts w:ascii="Times New Roman" w:hAnsi="Times New Roman" w:cs="Times New Roman"/>
          <w:sz w:val="20"/>
          <w:szCs w:val="20"/>
        </w:rPr>
        <w:t>717-361-</w:t>
      </w:r>
      <w:r w:rsidR="00C255D9">
        <w:rPr>
          <w:rFonts w:ascii="Times New Roman" w:hAnsi="Times New Roman" w:cs="Times New Roman"/>
          <w:sz w:val="20"/>
          <w:szCs w:val="20"/>
        </w:rPr>
        <w:t>1108</w:t>
      </w:r>
      <w:r w:rsidR="001236AE" w:rsidRPr="00606FBC">
        <w:rPr>
          <w:rFonts w:ascii="Times New Roman" w:hAnsi="Times New Roman" w:cs="Times New Roman"/>
          <w:sz w:val="20"/>
          <w:szCs w:val="20"/>
        </w:rPr>
        <w:t>.</w:t>
      </w:r>
    </w:p>
    <w:p w:rsidR="002E3276" w:rsidRPr="00606FBC" w:rsidRDefault="002E3276" w:rsidP="00BB5962">
      <w:pPr>
        <w:rPr>
          <w:rFonts w:ascii="Times New Roman" w:hAnsi="Times New Roman" w:cs="Times New Roman"/>
          <w:sz w:val="20"/>
          <w:szCs w:val="20"/>
        </w:rPr>
      </w:pPr>
    </w:p>
    <w:p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 xml:space="preserve">By signing below, the </w:t>
      </w:r>
      <w:r w:rsidRPr="002E3276">
        <w:rPr>
          <w:rFonts w:ascii="Times New Roman" w:hAnsi="Times New Roman" w:cs="Times New Roman"/>
          <w:b/>
          <w:sz w:val="20"/>
          <w:szCs w:val="20"/>
        </w:rPr>
        <w:t>service placement contact</w:t>
      </w:r>
      <w:r w:rsidR="00606FBC" w:rsidRPr="002E3276">
        <w:rPr>
          <w:rFonts w:ascii="Times New Roman" w:hAnsi="Times New Roman" w:cs="Times New Roman"/>
          <w:b/>
          <w:sz w:val="20"/>
          <w:szCs w:val="20"/>
        </w:rPr>
        <w:t xml:space="preserve"> person</w:t>
      </w:r>
      <w:r w:rsidR="00606FBC" w:rsidRPr="00606FBC">
        <w:rPr>
          <w:rFonts w:ascii="Times New Roman" w:hAnsi="Times New Roman" w:cs="Times New Roman"/>
          <w:sz w:val="20"/>
          <w:szCs w:val="20"/>
        </w:rPr>
        <w:t xml:space="preserve"> a</w:t>
      </w:r>
      <w:r w:rsidR="009110A0">
        <w:rPr>
          <w:rFonts w:ascii="Times New Roman" w:hAnsi="Times New Roman" w:cs="Times New Roman"/>
          <w:sz w:val="20"/>
          <w:szCs w:val="20"/>
        </w:rPr>
        <w:t>g</w:t>
      </w:r>
      <w:r w:rsidR="00606FBC" w:rsidRPr="00606FBC">
        <w:rPr>
          <w:rFonts w:ascii="Times New Roman" w:hAnsi="Times New Roman" w:cs="Times New Roman"/>
          <w:sz w:val="20"/>
          <w:szCs w:val="20"/>
        </w:rPr>
        <w:t>rees to the following</w:t>
      </w:r>
      <w:r w:rsidR="009110A0">
        <w:rPr>
          <w:rFonts w:ascii="Times New Roman" w:hAnsi="Times New Roman" w:cs="Times New Roman"/>
          <w:sz w:val="20"/>
          <w:szCs w:val="20"/>
        </w:rPr>
        <w:t>:</w:t>
      </w:r>
    </w:p>
    <w:p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1.  To provide orientation and necessary training to the student volunteer, thereby stating clearly the goals of the program agency and the needs of the population served.</w:t>
      </w:r>
    </w:p>
    <w:p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2.  To provi</w:t>
      </w:r>
      <w:r w:rsidR="00C255D9">
        <w:rPr>
          <w:rFonts w:ascii="Times New Roman" w:hAnsi="Times New Roman" w:cs="Times New Roman"/>
          <w:sz w:val="20"/>
          <w:szCs w:val="20"/>
        </w:rPr>
        <w:t>de on-going support and direction</w:t>
      </w:r>
      <w:r w:rsidRPr="00606FBC">
        <w:rPr>
          <w:rFonts w:ascii="Times New Roman" w:hAnsi="Times New Roman" w:cs="Times New Roman"/>
          <w:sz w:val="20"/>
          <w:szCs w:val="20"/>
        </w:rPr>
        <w:t>, as appropriate, to the student volunteer.</w:t>
      </w:r>
    </w:p>
    <w:p w:rsidR="003C5620"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 xml:space="preserve">3.  </w:t>
      </w:r>
      <w:r w:rsidR="009110A0">
        <w:rPr>
          <w:rFonts w:ascii="Times New Roman" w:hAnsi="Times New Roman" w:cs="Times New Roman"/>
          <w:sz w:val="20"/>
          <w:szCs w:val="20"/>
        </w:rPr>
        <w:t>To c</w:t>
      </w:r>
      <w:r w:rsidRPr="00606FBC">
        <w:rPr>
          <w:rFonts w:ascii="Times New Roman" w:hAnsi="Times New Roman" w:cs="Times New Roman"/>
          <w:sz w:val="20"/>
          <w:szCs w:val="20"/>
        </w:rPr>
        <w:t xml:space="preserve">ontact </w:t>
      </w:r>
      <w:r w:rsidR="00C255D9">
        <w:rPr>
          <w:rFonts w:ascii="Times New Roman" w:hAnsi="Times New Roman" w:cs="Times New Roman"/>
          <w:sz w:val="20"/>
          <w:szCs w:val="20"/>
        </w:rPr>
        <w:t>The Center for Community and Civic Engagement,</w:t>
      </w:r>
      <w:r w:rsidR="00C255D9" w:rsidRPr="00606FBC">
        <w:rPr>
          <w:rFonts w:ascii="Times New Roman" w:hAnsi="Times New Roman" w:cs="Times New Roman"/>
          <w:sz w:val="20"/>
          <w:szCs w:val="20"/>
        </w:rPr>
        <w:t xml:space="preserve"> 717-361-</w:t>
      </w:r>
      <w:r w:rsidR="00C255D9">
        <w:rPr>
          <w:rFonts w:ascii="Times New Roman" w:hAnsi="Times New Roman" w:cs="Times New Roman"/>
          <w:sz w:val="20"/>
          <w:szCs w:val="20"/>
        </w:rPr>
        <w:t>1108</w:t>
      </w:r>
      <w:r w:rsidRPr="00606FBC">
        <w:rPr>
          <w:rFonts w:ascii="Times New Roman" w:hAnsi="Times New Roman" w:cs="Times New Roman"/>
          <w:sz w:val="20"/>
          <w:szCs w:val="20"/>
        </w:rPr>
        <w:t>, with questions, concerns, and/or feedback about this project or the student volunteer.</w:t>
      </w:r>
    </w:p>
    <w:p w:rsidR="002E3276" w:rsidRPr="00606FBC" w:rsidRDefault="002E3276" w:rsidP="00BB5962">
      <w:pPr>
        <w:rPr>
          <w:rFonts w:ascii="Times New Roman" w:hAnsi="Times New Roman" w:cs="Times New Roman"/>
          <w:sz w:val="20"/>
          <w:szCs w:val="20"/>
        </w:rPr>
      </w:pPr>
    </w:p>
    <w:p w:rsidR="003C5620" w:rsidRPr="00606FBC" w:rsidRDefault="003C5620" w:rsidP="00BB5962">
      <w:pPr>
        <w:rPr>
          <w:rFonts w:ascii="Times New Roman" w:hAnsi="Times New Roman" w:cs="Times New Roman"/>
          <w:sz w:val="20"/>
          <w:szCs w:val="20"/>
        </w:rPr>
      </w:pPr>
      <w:r w:rsidRPr="00606FBC">
        <w:rPr>
          <w:rFonts w:ascii="Times New Roman" w:hAnsi="Times New Roman" w:cs="Times New Roman"/>
          <w:sz w:val="20"/>
          <w:szCs w:val="20"/>
        </w:rPr>
        <w:t xml:space="preserve">By signing below, the </w:t>
      </w:r>
      <w:r w:rsidRPr="002E3276">
        <w:rPr>
          <w:rFonts w:ascii="Times New Roman" w:hAnsi="Times New Roman" w:cs="Times New Roman"/>
          <w:b/>
          <w:sz w:val="20"/>
          <w:szCs w:val="20"/>
        </w:rPr>
        <w:t>professor</w:t>
      </w:r>
      <w:r w:rsidRPr="00606FBC">
        <w:rPr>
          <w:rFonts w:ascii="Times New Roman" w:hAnsi="Times New Roman" w:cs="Times New Roman"/>
          <w:sz w:val="20"/>
          <w:szCs w:val="20"/>
        </w:rPr>
        <w:t xml:space="preserve"> agrees to the following:</w:t>
      </w:r>
    </w:p>
    <w:p w:rsidR="003C5620" w:rsidRPr="00724417" w:rsidRDefault="00021AF5" w:rsidP="00724417">
      <w:pPr>
        <w:pStyle w:val="ListParagraph"/>
        <w:numPr>
          <w:ilvl w:val="0"/>
          <w:numId w:val="22"/>
        </w:numPr>
        <w:rPr>
          <w:rFonts w:ascii="Times New Roman" w:hAnsi="Times New Roman" w:cs="Times New Roman"/>
          <w:sz w:val="20"/>
          <w:szCs w:val="20"/>
        </w:rPr>
      </w:pPr>
      <w:r w:rsidRPr="00724417">
        <w:rPr>
          <w:rFonts w:ascii="Times New Roman" w:hAnsi="Times New Roman" w:cs="Times New Roman"/>
          <w:sz w:val="20"/>
          <w:szCs w:val="20"/>
        </w:rPr>
        <w:t>To</w:t>
      </w:r>
      <w:r w:rsidR="003C5620" w:rsidRPr="00724417">
        <w:rPr>
          <w:rFonts w:ascii="Times New Roman" w:hAnsi="Times New Roman" w:cs="Times New Roman"/>
          <w:sz w:val="20"/>
          <w:szCs w:val="20"/>
        </w:rPr>
        <w:t xml:space="preserve"> provide guidance to the student and agency by stating clearly the goals of the class.</w:t>
      </w:r>
    </w:p>
    <w:p w:rsidR="00724417" w:rsidRPr="000C1723" w:rsidRDefault="00724417" w:rsidP="00724417">
      <w:pPr>
        <w:pStyle w:val="ListParagraph"/>
        <w:numPr>
          <w:ilvl w:val="0"/>
          <w:numId w:val="22"/>
        </w:numPr>
        <w:rPr>
          <w:rFonts w:ascii="Times New Roman" w:hAnsi="Times New Roman" w:cs="Times New Roman"/>
          <w:b/>
          <w:sz w:val="20"/>
          <w:szCs w:val="20"/>
          <w:u w:val="single"/>
        </w:rPr>
      </w:pPr>
      <w:r w:rsidRPr="000C1723">
        <w:rPr>
          <w:rFonts w:ascii="Times New Roman" w:hAnsi="Times New Roman" w:cs="Times New Roman"/>
          <w:b/>
          <w:sz w:val="20"/>
          <w:szCs w:val="20"/>
          <w:u w:val="single"/>
        </w:rPr>
        <w:t>Send a copy of this agreement to the Center for Community and Civic Engagement.</w:t>
      </w:r>
    </w:p>
    <w:p w:rsidR="00021AF5" w:rsidRPr="00021AF5" w:rsidRDefault="00021AF5" w:rsidP="00021AF5">
      <w:pPr>
        <w:pStyle w:val="ListParagraph"/>
        <w:rPr>
          <w:rFonts w:ascii="Times New Roman" w:hAnsi="Times New Roman" w:cs="Times New Roman"/>
          <w:sz w:val="20"/>
          <w:szCs w:val="20"/>
        </w:rPr>
      </w:pPr>
    </w:p>
    <w:p w:rsidR="00606FBC" w:rsidRDefault="003C5620" w:rsidP="00BB5962">
      <w:pPr>
        <w:rPr>
          <w:rFonts w:ascii="Times New Roman" w:hAnsi="Times New Roman" w:cs="Times New Roman"/>
          <w:sz w:val="20"/>
          <w:szCs w:val="20"/>
          <w:u w:val="single"/>
        </w:rPr>
      </w:pPr>
      <w:r w:rsidRPr="00606FBC">
        <w:rPr>
          <w:rFonts w:ascii="Times New Roman" w:hAnsi="Times New Roman" w:cs="Times New Roman"/>
          <w:sz w:val="20"/>
          <w:szCs w:val="20"/>
        </w:rPr>
        <w:t>Together, we have a</w:t>
      </w:r>
      <w:r w:rsidR="00BF4E49">
        <w:rPr>
          <w:rFonts w:ascii="Times New Roman" w:hAnsi="Times New Roman" w:cs="Times New Roman"/>
          <w:sz w:val="20"/>
          <w:szCs w:val="20"/>
        </w:rPr>
        <w:t>g</w:t>
      </w:r>
      <w:r w:rsidRPr="00606FBC">
        <w:rPr>
          <w:rFonts w:ascii="Times New Roman" w:hAnsi="Times New Roman" w:cs="Times New Roman"/>
          <w:sz w:val="20"/>
          <w:szCs w:val="20"/>
        </w:rPr>
        <w:t xml:space="preserve">reed that the above student will serve in the above named </w:t>
      </w:r>
      <w:r w:rsidR="001E1268">
        <w:rPr>
          <w:rFonts w:ascii="Times New Roman" w:hAnsi="Times New Roman" w:cs="Times New Roman"/>
          <w:sz w:val="20"/>
          <w:szCs w:val="20"/>
        </w:rPr>
        <w:t xml:space="preserve"> </w:t>
      </w:r>
      <w:r w:rsidRPr="00606FBC">
        <w:rPr>
          <w:rFonts w:ascii="Times New Roman" w:hAnsi="Times New Roman" w:cs="Times New Roman"/>
          <w:sz w:val="20"/>
          <w:szCs w:val="20"/>
        </w:rPr>
        <w:t xml:space="preserve">placement, ending on or before </w:t>
      </w:r>
      <w:r w:rsidRPr="00606FBC">
        <w:rPr>
          <w:rFonts w:ascii="Times New Roman" w:hAnsi="Times New Roman" w:cs="Times New Roman"/>
          <w:sz w:val="20"/>
          <w:szCs w:val="20"/>
          <w:u w:val="single"/>
        </w:rPr>
        <w:tab/>
      </w:r>
      <w:r w:rsidRPr="00606FBC">
        <w:rPr>
          <w:rFonts w:ascii="Times New Roman" w:hAnsi="Times New Roman" w:cs="Times New Roman"/>
          <w:sz w:val="20"/>
          <w:szCs w:val="20"/>
          <w:u w:val="single"/>
        </w:rPr>
        <w:tab/>
      </w:r>
      <w:r w:rsidR="00CF31F1" w:rsidRPr="00606FBC">
        <w:rPr>
          <w:rFonts w:ascii="Times New Roman" w:hAnsi="Times New Roman" w:cs="Times New Roman"/>
          <w:sz w:val="20"/>
          <w:szCs w:val="20"/>
        </w:rPr>
        <w:t xml:space="preserve">, on the following day(s) during the week/weekend </w:t>
      </w:r>
      <w:r w:rsidR="00CF31F1" w:rsidRPr="00606FBC">
        <w:rPr>
          <w:rFonts w:ascii="Times New Roman" w:hAnsi="Times New Roman" w:cs="Times New Roman"/>
          <w:sz w:val="20"/>
          <w:szCs w:val="20"/>
          <w:u w:val="single"/>
        </w:rPr>
        <w:tab/>
      </w:r>
      <w:r w:rsidR="00CF31F1" w:rsidRPr="00606FBC">
        <w:rPr>
          <w:rFonts w:ascii="Times New Roman" w:hAnsi="Times New Roman" w:cs="Times New Roman"/>
          <w:sz w:val="20"/>
          <w:szCs w:val="20"/>
          <w:u w:val="single"/>
        </w:rPr>
        <w:tab/>
      </w:r>
      <w:r w:rsidR="00CF31F1" w:rsidRPr="00606FBC">
        <w:rPr>
          <w:rFonts w:ascii="Times New Roman" w:hAnsi="Times New Roman" w:cs="Times New Roman"/>
          <w:sz w:val="20"/>
          <w:szCs w:val="20"/>
          <w:u w:val="single"/>
        </w:rPr>
        <w:tab/>
      </w:r>
      <w:r w:rsidR="002E3276">
        <w:rPr>
          <w:rFonts w:ascii="Times New Roman" w:hAnsi="Times New Roman" w:cs="Times New Roman"/>
          <w:sz w:val="20"/>
          <w:szCs w:val="20"/>
        </w:rPr>
        <w:t xml:space="preserve">   </w:t>
      </w:r>
      <w:r w:rsidR="00CF31F1" w:rsidRPr="00606FBC">
        <w:rPr>
          <w:rFonts w:ascii="Times New Roman" w:hAnsi="Times New Roman" w:cs="Times New Roman"/>
          <w:sz w:val="20"/>
          <w:szCs w:val="20"/>
        </w:rPr>
        <w:t xml:space="preserve">At the specific time(s) </w:t>
      </w:r>
      <w:r w:rsidR="002E3276">
        <w:rPr>
          <w:rFonts w:ascii="Times New Roman" w:hAnsi="Times New Roman" w:cs="Times New Roman"/>
          <w:sz w:val="20"/>
          <w:szCs w:val="20"/>
          <w:u w:val="single"/>
        </w:rPr>
        <w:tab/>
      </w:r>
      <w:r w:rsidR="002E3276">
        <w:rPr>
          <w:rFonts w:ascii="Times New Roman" w:hAnsi="Times New Roman" w:cs="Times New Roman"/>
          <w:sz w:val="20"/>
          <w:szCs w:val="20"/>
          <w:u w:val="single"/>
        </w:rPr>
        <w:tab/>
      </w:r>
    </w:p>
    <w:p w:rsidR="002E3276" w:rsidRPr="002E3276" w:rsidRDefault="002E3276" w:rsidP="00BB5962">
      <w:pPr>
        <w:rPr>
          <w:rFonts w:ascii="Times New Roman" w:hAnsi="Times New Roman" w:cs="Times New Roman"/>
          <w:sz w:val="20"/>
          <w:szCs w:val="20"/>
        </w:rPr>
      </w:pPr>
    </w:p>
    <w:p w:rsidR="00606FBC" w:rsidRDefault="00CF31F1" w:rsidP="00BB5962">
      <w:pPr>
        <w:rPr>
          <w:rFonts w:ascii="Times New Roman" w:hAnsi="Times New Roman" w:cs="Times New Roman"/>
          <w:sz w:val="24"/>
          <w:szCs w:val="24"/>
          <w:u w:val="single"/>
        </w:rPr>
      </w:pPr>
      <w:r>
        <w:rPr>
          <w:rFonts w:ascii="Times New Roman" w:hAnsi="Times New Roman" w:cs="Times New Roman"/>
          <w:sz w:val="24"/>
          <w:szCs w:val="24"/>
        </w:rPr>
        <w:t xml:space="preserve">Student 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724417">
        <w:rPr>
          <w:rFonts w:ascii="Times New Roman" w:hAnsi="Times New Roman" w:cs="Times New Roman"/>
          <w:sz w:val="24"/>
          <w:szCs w:val="24"/>
        </w:rPr>
        <w:t xml:space="preserve">            </w:t>
      </w:r>
      <w:r>
        <w:rPr>
          <w:rFonts w:ascii="Times New Roman" w:hAnsi="Times New Roman" w:cs="Times New Roman"/>
          <w:sz w:val="24"/>
          <w:szCs w:val="24"/>
        </w:rPr>
        <w:t>Date</w:t>
      </w:r>
      <w:r w:rsidR="00CF2552">
        <w:rPr>
          <w:rFonts w:ascii="Times New Roman" w:hAnsi="Times New Roman" w:cs="Times New Roman"/>
          <w:sz w:val="24"/>
          <w:szCs w:val="24"/>
        </w:rPr>
        <w:t xml:space="preserve"> _____________</w:t>
      </w:r>
      <w:r>
        <w:rPr>
          <w:rFonts w:ascii="Times New Roman" w:hAnsi="Times New Roman" w:cs="Times New Roman"/>
          <w:sz w:val="24"/>
          <w:szCs w:val="24"/>
        </w:rPr>
        <w:t xml:space="preserve"> </w:t>
      </w:r>
    </w:p>
    <w:p w:rsidR="00724417" w:rsidRPr="00724417" w:rsidRDefault="00724417" w:rsidP="00BB5962">
      <w:pPr>
        <w:rPr>
          <w:rFonts w:ascii="Times New Roman" w:hAnsi="Times New Roman" w:cs="Times New Roman"/>
          <w:sz w:val="24"/>
          <w:szCs w:val="24"/>
          <w:u w:val="single"/>
        </w:rPr>
      </w:pPr>
    </w:p>
    <w:p w:rsidR="00CF31F1" w:rsidRDefault="00CF31F1" w:rsidP="00BB5962">
      <w:pPr>
        <w:rPr>
          <w:rFonts w:ascii="Times New Roman" w:hAnsi="Times New Roman" w:cs="Times New Roman"/>
          <w:sz w:val="24"/>
          <w:szCs w:val="24"/>
          <w:u w:val="single"/>
        </w:rPr>
      </w:pPr>
      <w:r>
        <w:rPr>
          <w:rFonts w:ascii="Times New Roman" w:hAnsi="Times New Roman" w:cs="Times New Roman"/>
          <w:sz w:val="24"/>
          <w:szCs w:val="24"/>
        </w:rPr>
        <w:t xml:space="preserve">Placement Contact Person 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724417" w:rsidRPr="00724417">
        <w:rPr>
          <w:rFonts w:ascii="Times New Roman" w:hAnsi="Times New Roman" w:cs="Times New Roman"/>
          <w:sz w:val="24"/>
          <w:szCs w:val="24"/>
        </w:rPr>
        <w:t xml:space="preserve">             </w:t>
      </w:r>
      <w:r>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06FBC" w:rsidRDefault="00606FBC" w:rsidP="00BB5962">
      <w:pPr>
        <w:rPr>
          <w:rFonts w:ascii="Times New Roman" w:hAnsi="Times New Roman" w:cs="Times New Roman"/>
          <w:sz w:val="24"/>
          <w:szCs w:val="24"/>
        </w:rPr>
      </w:pPr>
    </w:p>
    <w:p w:rsidR="002E3276" w:rsidRDefault="00CF31F1" w:rsidP="00BB5962">
      <w:pPr>
        <w:rPr>
          <w:rFonts w:ascii="Times New Roman" w:hAnsi="Times New Roman" w:cs="Times New Roman"/>
          <w:sz w:val="24"/>
          <w:szCs w:val="24"/>
          <w:u w:val="single"/>
        </w:rPr>
      </w:pPr>
      <w:r>
        <w:rPr>
          <w:rFonts w:ascii="Times New Roman" w:hAnsi="Times New Roman" w:cs="Times New Roman"/>
          <w:sz w:val="24"/>
          <w:szCs w:val="24"/>
        </w:rPr>
        <w:t xml:space="preserve">Faculty 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724417">
        <w:rPr>
          <w:rFonts w:ascii="Times New Roman" w:hAnsi="Times New Roman" w:cs="Times New Roman"/>
          <w:sz w:val="24"/>
          <w:szCs w:val="24"/>
        </w:rPr>
        <w:t xml:space="preserve">            </w:t>
      </w:r>
      <w:r>
        <w:rPr>
          <w:rFonts w:ascii="Times New Roman" w:hAnsi="Times New Roman" w:cs="Times New Roman"/>
          <w:sz w:val="24"/>
          <w:szCs w:val="24"/>
        </w:rPr>
        <w:t xml:space="preserve">Date </w:t>
      </w:r>
      <w:r w:rsidR="00CF2552">
        <w:rPr>
          <w:rFonts w:ascii="Times New Roman" w:hAnsi="Times New Roman" w:cs="Times New Roman"/>
          <w:sz w:val="24"/>
          <w:szCs w:val="24"/>
        </w:rPr>
        <w:t>_____________</w:t>
      </w:r>
    </w:p>
    <w:p w:rsidR="002E3276" w:rsidRPr="002E3276" w:rsidRDefault="002E3276" w:rsidP="00BB5962">
      <w:pPr>
        <w:rPr>
          <w:rFonts w:ascii="Times New Roman" w:hAnsi="Times New Roman" w:cs="Times New Roman"/>
          <w:sz w:val="24"/>
          <w:szCs w:val="24"/>
          <w:u w:val="single"/>
        </w:rPr>
      </w:pPr>
    </w:p>
    <w:p w:rsidR="00724417" w:rsidRDefault="00CF31F1" w:rsidP="00606FBC">
      <w:pPr>
        <w:rPr>
          <w:rFonts w:ascii="Times New Roman" w:hAnsi="Times New Roman" w:cs="Times New Roman"/>
          <w:sz w:val="24"/>
          <w:szCs w:val="24"/>
        </w:rPr>
      </w:pPr>
      <w:r>
        <w:rPr>
          <w:rFonts w:ascii="Times New Roman" w:hAnsi="Times New Roman" w:cs="Times New Roman"/>
          <w:sz w:val="24"/>
          <w:szCs w:val="24"/>
        </w:rPr>
        <w:t xml:space="preserve">PLEASE RETURN THIS CONTRACT to your professor by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(date)</w:t>
      </w: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Default="00606FBC" w:rsidP="00606FBC">
      <w:pPr>
        <w:rPr>
          <w:rFonts w:ascii="Times New Roman" w:hAnsi="Times New Roman" w:cs="Times New Roman"/>
          <w:sz w:val="24"/>
          <w:szCs w:val="24"/>
        </w:rPr>
      </w:pPr>
    </w:p>
    <w:p w:rsidR="00606FBC" w:rsidRPr="00606FBC" w:rsidRDefault="00606FBC" w:rsidP="00606FBC">
      <w:pPr>
        <w:rPr>
          <w:rFonts w:ascii="Times New Roman" w:hAnsi="Times New Roman" w:cs="Times New Roman"/>
          <w:sz w:val="24"/>
          <w:szCs w:val="24"/>
        </w:rPr>
      </w:pPr>
    </w:p>
    <w:p w:rsidR="00A51B09" w:rsidRDefault="00A51B09" w:rsidP="00A51B09">
      <w:pPr>
        <w:tabs>
          <w:tab w:val="left" w:pos="720"/>
          <w:tab w:val="left" w:pos="1080"/>
        </w:tabs>
        <w:rPr>
          <w:rFonts w:ascii="Times New Roman" w:hAnsi="Times New Roman" w:cs="Times New Roman"/>
          <w:sz w:val="56"/>
          <w:szCs w:val="56"/>
        </w:rPr>
      </w:pPr>
    </w:p>
    <w:p w:rsidR="00CF31F1" w:rsidRDefault="001236AE" w:rsidP="00A51B09">
      <w:pPr>
        <w:tabs>
          <w:tab w:val="left" w:pos="720"/>
          <w:tab w:val="left" w:pos="1080"/>
        </w:tabs>
        <w:jc w:val="center"/>
        <w:rPr>
          <w:rFonts w:ascii="Times New Roman" w:hAnsi="Times New Roman" w:cs="Times New Roman"/>
          <w:sz w:val="44"/>
          <w:szCs w:val="44"/>
        </w:rPr>
      </w:pPr>
      <w:r>
        <w:rPr>
          <w:rFonts w:ascii="Times New Roman" w:hAnsi="Times New Roman" w:cs="Times New Roman"/>
          <w:sz w:val="56"/>
          <w:szCs w:val="56"/>
        </w:rPr>
        <w:lastRenderedPageBreak/>
        <w:t>C</w:t>
      </w:r>
      <w:r w:rsidRPr="001236AE">
        <w:rPr>
          <w:rFonts w:ascii="Times New Roman" w:hAnsi="Times New Roman" w:cs="Times New Roman"/>
          <w:sz w:val="44"/>
          <w:szCs w:val="44"/>
        </w:rPr>
        <w:t>ommunity-</w:t>
      </w:r>
      <w:r>
        <w:rPr>
          <w:rFonts w:ascii="Times New Roman" w:hAnsi="Times New Roman" w:cs="Times New Roman"/>
          <w:sz w:val="56"/>
          <w:szCs w:val="56"/>
        </w:rPr>
        <w:t>B</w:t>
      </w:r>
      <w:r w:rsidRPr="001236AE">
        <w:rPr>
          <w:rFonts w:ascii="Times New Roman" w:hAnsi="Times New Roman" w:cs="Times New Roman"/>
          <w:sz w:val="44"/>
          <w:szCs w:val="44"/>
        </w:rPr>
        <w:t xml:space="preserve">ased </w:t>
      </w:r>
      <w:r w:rsidR="00CF31F1" w:rsidRPr="00CF31F1">
        <w:rPr>
          <w:rFonts w:ascii="Times New Roman" w:hAnsi="Times New Roman" w:cs="Times New Roman"/>
          <w:sz w:val="56"/>
          <w:szCs w:val="56"/>
        </w:rPr>
        <w:t>L</w:t>
      </w:r>
      <w:r w:rsidR="00CF31F1">
        <w:rPr>
          <w:rFonts w:ascii="Times New Roman" w:hAnsi="Times New Roman" w:cs="Times New Roman"/>
          <w:sz w:val="44"/>
          <w:szCs w:val="44"/>
        </w:rPr>
        <w:t xml:space="preserve">earning </w:t>
      </w:r>
      <w:r w:rsidR="00CF31F1" w:rsidRPr="00CF31F1">
        <w:rPr>
          <w:rFonts w:ascii="Times New Roman" w:hAnsi="Times New Roman" w:cs="Times New Roman"/>
          <w:sz w:val="56"/>
          <w:szCs w:val="56"/>
        </w:rPr>
        <w:t>T</w:t>
      </w:r>
      <w:r w:rsidR="00CF31F1">
        <w:rPr>
          <w:rFonts w:ascii="Times New Roman" w:hAnsi="Times New Roman" w:cs="Times New Roman"/>
          <w:sz w:val="44"/>
          <w:szCs w:val="44"/>
        </w:rPr>
        <w:t xml:space="preserve">ime </w:t>
      </w:r>
      <w:r w:rsidR="00CF31F1" w:rsidRPr="00CF31F1">
        <w:rPr>
          <w:rFonts w:ascii="Times New Roman" w:hAnsi="Times New Roman" w:cs="Times New Roman"/>
          <w:sz w:val="56"/>
          <w:szCs w:val="56"/>
        </w:rPr>
        <w:t>S</w:t>
      </w:r>
      <w:r w:rsidR="00CF31F1">
        <w:rPr>
          <w:rFonts w:ascii="Times New Roman" w:hAnsi="Times New Roman" w:cs="Times New Roman"/>
          <w:sz w:val="44"/>
          <w:szCs w:val="44"/>
        </w:rPr>
        <w:t>heet</w:t>
      </w:r>
    </w:p>
    <w:p w:rsidR="00170D1A" w:rsidRPr="00CF31F1" w:rsidRDefault="00170D1A" w:rsidP="00170D1A">
      <w:pPr>
        <w:tabs>
          <w:tab w:val="left" w:pos="720"/>
          <w:tab w:val="left" w:pos="1080"/>
        </w:tabs>
        <w:jc w:val="center"/>
        <w:rPr>
          <w:rFonts w:ascii="Times New Roman" w:hAnsi="Times New Roman" w:cs="Times New Roman"/>
          <w:sz w:val="24"/>
          <w:szCs w:val="24"/>
        </w:rPr>
      </w:pPr>
    </w:p>
    <w:p w:rsidR="00CF31F1" w:rsidRDefault="00CF31F1" w:rsidP="00170D1A">
      <w:pPr>
        <w:tabs>
          <w:tab w:val="left" w:pos="720"/>
          <w:tab w:val="left" w:pos="1080"/>
        </w:tabs>
        <w:jc w:val="center"/>
        <w:rPr>
          <w:rFonts w:ascii="Times New Roman" w:hAnsi="Times New Roman" w:cs="Times New Roman"/>
          <w:sz w:val="24"/>
          <w:szCs w:val="24"/>
          <w:u w:val="single"/>
        </w:rPr>
      </w:pPr>
      <w:r w:rsidRPr="00CF31F1">
        <w:rPr>
          <w:rFonts w:ascii="Times New Roman" w:hAnsi="Times New Roman" w:cs="Times New Roman"/>
          <w:sz w:val="24"/>
          <w:szCs w:val="24"/>
        </w:rPr>
        <w:t>Year</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CF31F1">
        <w:rPr>
          <w:rFonts w:ascii="Times New Roman" w:hAnsi="Times New Roman" w:cs="Times New Roman"/>
          <w:sz w:val="24"/>
          <w:szCs w:val="24"/>
        </w:rPr>
        <w:t xml:space="preserve">  </w:t>
      </w:r>
      <w:r w:rsidRPr="00CF31F1">
        <w:rPr>
          <w:rFonts w:ascii="Times New Roman" w:hAnsi="Times New Roman" w:cs="Times New Roman"/>
          <w:b/>
          <w:i/>
          <w:sz w:val="24"/>
          <w:szCs w:val="24"/>
        </w:rPr>
        <w:tab/>
      </w:r>
      <w:r w:rsidRPr="00CF31F1">
        <w:rPr>
          <w:rFonts w:ascii="Times New Roman" w:hAnsi="Times New Roman" w:cs="Times New Roman"/>
          <w:sz w:val="24"/>
          <w:szCs w:val="24"/>
        </w:rPr>
        <w:t>Semester</w:t>
      </w:r>
      <w:r w:rsidR="00170D1A">
        <w:rPr>
          <w:rFonts w:ascii="Times New Roman" w:hAnsi="Times New Roman" w:cs="Times New Roman"/>
          <w:sz w:val="24"/>
          <w:szCs w:val="24"/>
        </w:rPr>
        <w:t xml:space="preserve"> __________</w:t>
      </w:r>
    </w:p>
    <w:p w:rsidR="00995985" w:rsidRPr="00CF31F1" w:rsidRDefault="00995985" w:rsidP="00995985">
      <w:pPr>
        <w:tabs>
          <w:tab w:val="left" w:pos="720"/>
          <w:tab w:val="left" w:pos="1080"/>
        </w:tabs>
        <w:rPr>
          <w:rFonts w:ascii="Times New Roman" w:hAnsi="Times New Roman" w:cs="Times New Roman"/>
          <w:b/>
          <w:i/>
          <w:sz w:val="24"/>
          <w:szCs w:val="24"/>
          <w:u w:val="single"/>
        </w:rPr>
      </w:pPr>
    </w:p>
    <w:p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 xml:space="preserve">Student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b/>
          <w:i/>
          <w:sz w:val="24"/>
          <w:szCs w:val="24"/>
        </w:rPr>
        <w:t xml:space="preserve">   </w:t>
      </w:r>
      <w:r w:rsidRPr="00CF31F1">
        <w:rPr>
          <w:rFonts w:ascii="Times New Roman" w:hAnsi="Times New Roman" w:cs="Times New Roman"/>
          <w:sz w:val="24"/>
          <w:szCs w:val="24"/>
        </w:rPr>
        <w:t xml:space="preserve">Agency: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F31F1" w:rsidRPr="00B66177" w:rsidRDefault="00CF31F1" w:rsidP="00CF31F1">
      <w:pPr>
        <w:tabs>
          <w:tab w:val="left" w:pos="-600"/>
        </w:tabs>
        <w:spacing w:line="360" w:lineRule="auto"/>
        <w:rPr>
          <w:rFonts w:ascii="Times New Roman" w:hAnsi="Times New Roman" w:cs="Times New Roman"/>
          <w:b/>
          <w:sz w:val="24"/>
          <w:szCs w:val="24"/>
        </w:rPr>
      </w:pPr>
      <w:r w:rsidRPr="00CF31F1">
        <w:rPr>
          <w:rFonts w:ascii="Times New Roman" w:hAnsi="Times New Roman" w:cs="Times New Roman"/>
          <w:sz w:val="24"/>
          <w:szCs w:val="24"/>
        </w:rPr>
        <w:tab/>
      </w:r>
      <w:r w:rsidRPr="00B66177">
        <w:rPr>
          <w:rFonts w:ascii="Times New Roman" w:hAnsi="Times New Roman" w:cs="Times New Roman"/>
          <w:b/>
          <w:sz w:val="24"/>
          <w:szCs w:val="24"/>
        </w:rPr>
        <w:t>Date</w:t>
      </w:r>
      <w:r w:rsidRPr="00B66177">
        <w:rPr>
          <w:rFonts w:ascii="Times New Roman" w:hAnsi="Times New Roman" w:cs="Times New Roman"/>
          <w:b/>
          <w:sz w:val="24"/>
          <w:szCs w:val="24"/>
        </w:rPr>
        <w:tab/>
      </w:r>
      <w:r w:rsidRPr="00B66177">
        <w:rPr>
          <w:rFonts w:ascii="Times New Roman" w:hAnsi="Times New Roman" w:cs="Times New Roman"/>
          <w:b/>
          <w:sz w:val="24"/>
          <w:szCs w:val="24"/>
        </w:rPr>
        <w:tab/>
      </w:r>
      <w:r w:rsidRPr="00B66177">
        <w:rPr>
          <w:rFonts w:ascii="Times New Roman" w:hAnsi="Times New Roman" w:cs="Times New Roman"/>
          <w:b/>
          <w:sz w:val="24"/>
          <w:szCs w:val="24"/>
        </w:rPr>
        <w:tab/>
        <w:t>Hours Worked</w:t>
      </w:r>
      <w:r w:rsidRPr="00B66177">
        <w:rPr>
          <w:rFonts w:ascii="Times New Roman" w:hAnsi="Times New Roman" w:cs="Times New Roman"/>
          <w:b/>
          <w:sz w:val="24"/>
          <w:szCs w:val="24"/>
        </w:rPr>
        <w:tab/>
      </w:r>
      <w:r w:rsidRPr="00B66177">
        <w:rPr>
          <w:rFonts w:ascii="Times New Roman" w:hAnsi="Times New Roman" w:cs="Times New Roman"/>
          <w:b/>
          <w:sz w:val="24"/>
          <w:szCs w:val="24"/>
        </w:rPr>
        <w:tab/>
        <w:t>Comments</w:t>
      </w:r>
    </w:p>
    <w:p w:rsidR="00CF31F1" w:rsidRPr="00CF31F1" w:rsidRDefault="00CF31F1" w:rsidP="00CF31F1">
      <w:pPr>
        <w:tabs>
          <w:tab w:val="left" w:pos="-600"/>
        </w:tabs>
        <w:spacing w:line="360" w:lineRule="auto"/>
        <w:rPr>
          <w:rFonts w:ascii="Times New Roman" w:hAnsi="Times New Roman" w:cs="Times New Roman"/>
          <w:sz w:val="24"/>
          <w:szCs w:val="24"/>
        </w:rPr>
      </w:pPr>
      <w:r w:rsidRPr="00CF31F1">
        <w:rPr>
          <w:rFonts w:ascii="Times New Roman" w:hAnsi="Times New Roman" w:cs="Times New Roman"/>
          <w:sz w:val="24"/>
          <w:szCs w:val="24"/>
        </w:rPr>
        <w:t>1.</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rPr>
      </w:pPr>
      <w:r w:rsidRPr="00CF31F1">
        <w:rPr>
          <w:rFonts w:ascii="Times New Roman" w:hAnsi="Times New Roman" w:cs="Times New Roman"/>
          <w:sz w:val="24"/>
          <w:szCs w:val="24"/>
        </w:rPr>
        <w:t>2.</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 xml:space="preserve"> </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rPr>
      </w:pPr>
      <w:r w:rsidRPr="00CF31F1">
        <w:rPr>
          <w:rFonts w:ascii="Times New Roman" w:hAnsi="Times New Roman" w:cs="Times New Roman"/>
          <w:sz w:val="24"/>
          <w:szCs w:val="24"/>
        </w:rPr>
        <w:t>3.</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 xml:space="preserve"> </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rPr>
      </w:pPr>
      <w:r w:rsidRPr="00CF31F1">
        <w:rPr>
          <w:rFonts w:ascii="Times New Roman" w:hAnsi="Times New Roman" w:cs="Times New Roman"/>
          <w:sz w:val="24"/>
          <w:szCs w:val="24"/>
        </w:rPr>
        <w:t>4.</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5.</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6.</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rPr>
      </w:pPr>
      <w:r w:rsidRPr="00CF31F1">
        <w:rPr>
          <w:rFonts w:ascii="Times New Roman" w:hAnsi="Times New Roman" w:cs="Times New Roman"/>
          <w:sz w:val="24"/>
          <w:szCs w:val="24"/>
        </w:rPr>
        <w:t>7.</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8.</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9.</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10.</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11.</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12.</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13.</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14.</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CF31F1"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15.</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A51B09" w:rsidRPr="00CF31F1" w:rsidRDefault="00CF31F1" w:rsidP="00CF31F1">
      <w:pPr>
        <w:tabs>
          <w:tab w:val="left" w:pos="-600"/>
        </w:tabs>
        <w:spacing w:line="360" w:lineRule="auto"/>
        <w:rPr>
          <w:rFonts w:ascii="Times New Roman" w:hAnsi="Times New Roman" w:cs="Times New Roman"/>
          <w:sz w:val="24"/>
          <w:szCs w:val="24"/>
          <w:u w:val="single"/>
        </w:rPr>
      </w:pPr>
      <w:r w:rsidRPr="00CF31F1">
        <w:rPr>
          <w:rFonts w:ascii="Times New Roman" w:hAnsi="Times New Roman" w:cs="Times New Roman"/>
          <w:sz w:val="24"/>
          <w:szCs w:val="24"/>
        </w:rPr>
        <w:t>16.</w:t>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p>
    <w:p w:rsidR="001236AE" w:rsidRPr="00995985" w:rsidRDefault="00CF31F1" w:rsidP="00995985">
      <w:pPr>
        <w:tabs>
          <w:tab w:val="left" w:pos="-600"/>
        </w:tabs>
        <w:spacing w:line="360" w:lineRule="auto"/>
        <w:rPr>
          <w:rFonts w:ascii="Times New Roman" w:hAnsi="Times New Roman" w:cs="Times New Roman"/>
          <w:sz w:val="24"/>
          <w:szCs w:val="24"/>
          <w:u w:val="single"/>
        </w:rPr>
      </w:pPr>
      <w:r w:rsidRPr="001236AE">
        <w:rPr>
          <w:rFonts w:ascii="Times New Roman" w:hAnsi="Times New Roman" w:cs="Times New Roman"/>
          <w:b/>
          <w:sz w:val="28"/>
          <w:szCs w:val="28"/>
        </w:rPr>
        <w:t xml:space="preserve">Total Hours Worked: </w:t>
      </w:r>
      <w:r w:rsidR="001236AE" w:rsidRPr="001236AE">
        <w:rPr>
          <w:rFonts w:ascii="Times New Roman" w:hAnsi="Times New Roman" w:cs="Times New Roman"/>
          <w:b/>
          <w:sz w:val="28"/>
          <w:szCs w:val="28"/>
        </w:rPr>
        <w:tab/>
      </w:r>
      <w:r w:rsidRPr="001236AE">
        <w:rPr>
          <w:rFonts w:ascii="Times New Roman" w:hAnsi="Times New Roman" w:cs="Times New Roman"/>
          <w:b/>
          <w:sz w:val="28"/>
          <w:szCs w:val="28"/>
        </w:rPr>
        <w:t xml:space="preserve"> </w:t>
      </w:r>
      <w:r w:rsidRPr="007F6928">
        <w:rPr>
          <w:rFonts w:ascii="Times New Roman" w:hAnsi="Times New Roman" w:cs="Times New Roman"/>
          <w:sz w:val="28"/>
          <w:szCs w:val="28"/>
          <w:u w:val="single"/>
        </w:rPr>
        <w:tab/>
      </w:r>
      <w:r w:rsidRPr="007F6928">
        <w:rPr>
          <w:rFonts w:ascii="Times New Roman" w:hAnsi="Times New Roman" w:cs="Times New Roman"/>
          <w:sz w:val="28"/>
          <w:szCs w:val="28"/>
          <w:u w:val="single"/>
        </w:rPr>
        <w:tab/>
      </w:r>
    </w:p>
    <w:p w:rsidR="00CF31F1" w:rsidRDefault="00CF31F1" w:rsidP="001236AE">
      <w:pPr>
        <w:rPr>
          <w:rFonts w:ascii="Times New Roman" w:hAnsi="Times New Roman" w:cs="Times New Roman"/>
          <w:sz w:val="24"/>
          <w:szCs w:val="24"/>
        </w:rPr>
      </w:pPr>
      <w:r w:rsidRPr="00CF31F1">
        <w:rPr>
          <w:rFonts w:ascii="Times New Roman" w:hAnsi="Times New Roman" w:cs="Times New Roman"/>
          <w:sz w:val="24"/>
          <w:szCs w:val="24"/>
        </w:rPr>
        <w:t>Student</w:t>
      </w:r>
      <w:r>
        <w:rPr>
          <w:rFonts w:ascii="Times New Roman" w:hAnsi="Times New Roman" w:cs="Times New Roman"/>
          <w:sz w:val="24"/>
          <w:szCs w:val="24"/>
        </w:rPr>
        <w:t>’s</w:t>
      </w:r>
      <w:r w:rsidRPr="00CF31F1">
        <w:rPr>
          <w:rFonts w:ascii="Times New Roman" w:hAnsi="Times New Roman" w:cs="Times New Roman"/>
          <w:sz w:val="24"/>
          <w:szCs w:val="24"/>
        </w:rPr>
        <w:t xml:space="preserve"> Signature:</w:t>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t xml:space="preserve">        </w:t>
      </w:r>
      <w:r w:rsidRPr="00CF31F1">
        <w:rPr>
          <w:rFonts w:ascii="Times New Roman" w:hAnsi="Times New Roman" w:cs="Times New Roman"/>
          <w:sz w:val="24"/>
          <w:szCs w:val="24"/>
          <w:u w:val="single"/>
        </w:rPr>
        <w:tab/>
      </w:r>
      <w:r w:rsidRPr="00CF31F1">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236AE">
        <w:rPr>
          <w:rFonts w:ascii="Times New Roman" w:hAnsi="Times New Roman" w:cs="Times New Roman"/>
          <w:sz w:val="24"/>
          <w:szCs w:val="24"/>
          <w:u w:val="single"/>
        </w:rPr>
        <w:tab/>
      </w:r>
      <w:r w:rsidR="001236AE">
        <w:rPr>
          <w:rFonts w:ascii="Times New Roman" w:hAnsi="Times New Roman" w:cs="Times New Roman"/>
          <w:sz w:val="24"/>
          <w:szCs w:val="24"/>
          <w:u w:val="single"/>
        </w:rPr>
        <w:tab/>
      </w:r>
      <w:r w:rsidRPr="00CF31F1">
        <w:rPr>
          <w:rFonts w:ascii="Times New Roman" w:hAnsi="Times New Roman" w:cs="Times New Roman"/>
          <w:sz w:val="24"/>
          <w:szCs w:val="24"/>
        </w:rPr>
        <w:t xml:space="preserve">  </w:t>
      </w:r>
    </w:p>
    <w:p w:rsidR="00CF31F1" w:rsidRDefault="00CF31F1" w:rsidP="001236AE">
      <w:pPr>
        <w:rPr>
          <w:rFonts w:ascii="Times New Roman" w:hAnsi="Times New Roman" w:cs="Times New Roman"/>
          <w:sz w:val="24"/>
          <w:szCs w:val="24"/>
        </w:rPr>
      </w:pPr>
    </w:p>
    <w:p w:rsidR="00CF31F1" w:rsidRDefault="00CF31F1" w:rsidP="001236AE">
      <w:pPr>
        <w:rPr>
          <w:rFonts w:ascii="Times New Roman" w:hAnsi="Times New Roman" w:cs="Times New Roman"/>
          <w:sz w:val="24"/>
          <w:szCs w:val="24"/>
          <w:u w:val="single"/>
        </w:rPr>
      </w:pPr>
      <w:r w:rsidRPr="00CF31F1">
        <w:rPr>
          <w:rFonts w:ascii="Times New Roman" w:hAnsi="Times New Roman" w:cs="Times New Roman"/>
          <w:sz w:val="24"/>
          <w:szCs w:val="24"/>
        </w:rPr>
        <w:t>Supervisor</w:t>
      </w:r>
      <w:r>
        <w:rPr>
          <w:rFonts w:ascii="Times New Roman" w:hAnsi="Times New Roman" w:cs="Times New Roman"/>
          <w:sz w:val="24"/>
          <w:szCs w:val="24"/>
        </w:rPr>
        <w:t>’s</w:t>
      </w:r>
      <w:r w:rsidR="001236AE">
        <w:rPr>
          <w:rFonts w:ascii="Times New Roman" w:hAnsi="Times New Roman" w:cs="Times New Roman"/>
          <w:sz w:val="24"/>
          <w:szCs w:val="24"/>
        </w:rPr>
        <w:t xml:space="preserve"> Name &amp; Phone Number</w:t>
      </w:r>
      <w:r w:rsidRPr="00CF31F1">
        <w:rPr>
          <w:rFonts w:ascii="Times New Roman" w:hAnsi="Times New Roman" w:cs="Times New Roman"/>
          <w:sz w:val="24"/>
          <w:szCs w:val="24"/>
        </w:rPr>
        <w:t xml:space="preserve">:  </w:t>
      </w:r>
      <w:r w:rsidRPr="00CF31F1">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B66177">
        <w:rPr>
          <w:rFonts w:ascii="Times New Roman" w:hAnsi="Times New Roman" w:cs="Times New Roman"/>
          <w:sz w:val="24"/>
          <w:szCs w:val="24"/>
          <w:u w:val="single"/>
        </w:rPr>
        <w:tab/>
      </w:r>
    </w:p>
    <w:p w:rsidR="001236AE" w:rsidRPr="001236AE" w:rsidRDefault="001236AE" w:rsidP="001236AE">
      <w:pPr>
        <w:ind w:left="3600"/>
        <w:rPr>
          <w:rFonts w:ascii="Times New Roman" w:hAnsi="Times New Roman" w:cs="Times New Roman"/>
          <w:sz w:val="20"/>
          <w:szCs w:val="20"/>
        </w:rPr>
      </w:pPr>
      <w:r>
        <w:rPr>
          <w:rFonts w:ascii="Times New Roman" w:hAnsi="Times New Roman" w:cs="Times New Roman"/>
          <w:sz w:val="20"/>
          <w:szCs w:val="20"/>
        </w:rPr>
        <w:t xml:space="preserve">    Please print clearly</w:t>
      </w:r>
    </w:p>
    <w:p w:rsidR="001236AE" w:rsidRDefault="001236AE" w:rsidP="001236AE">
      <w:pPr>
        <w:rPr>
          <w:rFonts w:ascii="Times New Roman" w:hAnsi="Times New Roman" w:cs="Times New Roman"/>
          <w:sz w:val="24"/>
          <w:szCs w:val="24"/>
          <w:u w:val="single"/>
        </w:rPr>
      </w:pPr>
    </w:p>
    <w:p w:rsidR="00170D1A" w:rsidRDefault="001236AE" w:rsidP="001236AE">
      <w:pPr>
        <w:rPr>
          <w:rFonts w:ascii="Times New Roman" w:hAnsi="Times New Roman" w:cs="Times New Roman"/>
          <w:sz w:val="24"/>
          <w:szCs w:val="24"/>
          <w:u w:val="single"/>
        </w:rPr>
      </w:pPr>
      <w:r>
        <w:rPr>
          <w:rFonts w:ascii="Times New Roman" w:hAnsi="Times New Roman" w:cs="Times New Roman"/>
          <w:sz w:val="24"/>
          <w:szCs w:val="24"/>
        </w:rPr>
        <w:t xml:space="preserve">Supervisor’s 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70D1A" w:rsidRDefault="00170D1A" w:rsidP="001236AE">
      <w:pPr>
        <w:rPr>
          <w:rFonts w:ascii="Times New Roman" w:hAnsi="Times New Roman" w:cs="Times New Roman"/>
          <w:sz w:val="24"/>
          <w:szCs w:val="24"/>
          <w:u w:val="single"/>
        </w:rPr>
      </w:pPr>
    </w:p>
    <w:p w:rsidR="00170D1A" w:rsidRDefault="00170D1A" w:rsidP="001236AE">
      <w:pPr>
        <w:rPr>
          <w:rFonts w:ascii="Times New Roman" w:hAnsi="Times New Roman" w:cs="Times New Roman"/>
          <w:sz w:val="24"/>
          <w:szCs w:val="24"/>
          <w:u w:val="single"/>
        </w:rPr>
      </w:pPr>
    </w:p>
    <w:p w:rsidR="00170D1A" w:rsidRPr="001236AE" w:rsidRDefault="00170D1A" w:rsidP="00170D1A">
      <w:pPr>
        <w:jc w:val="center"/>
        <w:rPr>
          <w:rFonts w:ascii="Times New Roman" w:hAnsi="Times New Roman" w:cs="Times New Roman"/>
          <w:sz w:val="24"/>
          <w:szCs w:val="24"/>
          <w:u w:val="single"/>
        </w:rPr>
      </w:pPr>
      <w:r w:rsidRPr="00915F1F">
        <w:rPr>
          <w:rFonts w:ascii="Times New Roman" w:hAnsi="Times New Roman" w:cs="Times New Roman"/>
          <w:noProof/>
          <w:sz w:val="96"/>
          <w:szCs w:val="96"/>
        </w:rPr>
        <w:drawing>
          <wp:inline distT="0" distB="0" distL="0" distR="0" wp14:anchorId="71CB4712" wp14:editId="1E726E9C">
            <wp:extent cx="669603" cy="8837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70849" cy="885364"/>
                    </a:xfrm>
                    <a:prstGeom prst="rect">
                      <a:avLst/>
                    </a:prstGeom>
                    <a:noFill/>
                    <a:ln w="9525">
                      <a:noFill/>
                      <a:miter lim="800000"/>
                      <a:headEnd/>
                      <a:tailEnd/>
                    </a:ln>
                  </pic:spPr>
                </pic:pic>
              </a:graphicData>
            </a:graphic>
          </wp:inline>
        </w:drawing>
      </w:r>
    </w:p>
    <w:sectPr w:rsidR="00170D1A" w:rsidRPr="001236AE" w:rsidSect="009C3F22">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7F7" w:rsidRDefault="003077F7" w:rsidP="00D737D1">
      <w:r>
        <w:separator/>
      </w:r>
    </w:p>
  </w:endnote>
  <w:endnote w:type="continuationSeparator" w:id="0">
    <w:p w:rsidR="003077F7" w:rsidRDefault="003077F7" w:rsidP="00D7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23" w:rsidRDefault="000C1723">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23" w:rsidRDefault="000C1723">
    <w:pPr>
      <w:pStyle w:val="Footer"/>
    </w:pPr>
    <w:r>
      <w:tab/>
    </w:r>
    <w:r>
      <w:fldChar w:fldCharType="begin"/>
    </w:r>
    <w:r>
      <w:instrText xml:space="preserve"> PAGE   \* MERGEFORMAT </w:instrText>
    </w:r>
    <w:r>
      <w:fldChar w:fldCharType="separate"/>
    </w:r>
    <w:r w:rsidR="002C526B">
      <w:rPr>
        <w:noProof/>
      </w:rPr>
      <w:t>31</w:t>
    </w:r>
    <w:r>
      <w:rPr>
        <w:noProof/>
      </w:rPr>
      <w:fldChar w:fldCharType="end"/>
    </w:r>
  </w:p>
  <w:p w:rsidR="000C1723" w:rsidRDefault="000C1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7F7" w:rsidRDefault="003077F7" w:rsidP="00D737D1">
      <w:r>
        <w:separator/>
      </w:r>
    </w:p>
  </w:footnote>
  <w:footnote w:type="continuationSeparator" w:id="0">
    <w:p w:rsidR="003077F7" w:rsidRDefault="003077F7" w:rsidP="00D73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9C0"/>
    <w:multiLevelType w:val="hybridMultilevel"/>
    <w:tmpl w:val="7428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15C57"/>
    <w:multiLevelType w:val="hybridMultilevel"/>
    <w:tmpl w:val="5DD8B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973BB9"/>
    <w:multiLevelType w:val="hybridMultilevel"/>
    <w:tmpl w:val="DE68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551C5"/>
    <w:multiLevelType w:val="hybridMultilevel"/>
    <w:tmpl w:val="8D92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24368"/>
    <w:multiLevelType w:val="hybridMultilevel"/>
    <w:tmpl w:val="33A0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50192"/>
    <w:multiLevelType w:val="hybridMultilevel"/>
    <w:tmpl w:val="911A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E06DF8"/>
    <w:multiLevelType w:val="hybridMultilevel"/>
    <w:tmpl w:val="5714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57682"/>
    <w:multiLevelType w:val="hybridMultilevel"/>
    <w:tmpl w:val="75E0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A4583"/>
    <w:multiLevelType w:val="hybridMultilevel"/>
    <w:tmpl w:val="C806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5818D7"/>
    <w:multiLevelType w:val="hybridMultilevel"/>
    <w:tmpl w:val="C1B6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E1AB1"/>
    <w:multiLevelType w:val="hybridMultilevel"/>
    <w:tmpl w:val="7A0E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53338"/>
    <w:multiLevelType w:val="hybridMultilevel"/>
    <w:tmpl w:val="CCD2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B93A65"/>
    <w:multiLevelType w:val="hybridMultilevel"/>
    <w:tmpl w:val="8A78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1540A5"/>
    <w:multiLevelType w:val="hybridMultilevel"/>
    <w:tmpl w:val="77D0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B4AA2"/>
    <w:multiLevelType w:val="hybridMultilevel"/>
    <w:tmpl w:val="7FC6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453B33"/>
    <w:multiLevelType w:val="hybridMultilevel"/>
    <w:tmpl w:val="C3AA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74232E"/>
    <w:multiLevelType w:val="hybridMultilevel"/>
    <w:tmpl w:val="1DA8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92E20"/>
    <w:multiLevelType w:val="hybridMultilevel"/>
    <w:tmpl w:val="51AA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8F3D4E"/>
    <w:multiLevelType w:val="hybridMultilevel"/>
    <w:tmpl w:val="131E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B2430"/>
    <w:multiLevelType w:val="hybridMultilevel"/>
    <w:tmpl w:val="2590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FB6824"/>
    <w:multiLevelType w:val="hybridMultilevel"/>
    <w:tmpl w:val="1AD0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2647AB"/>
    <w:multiLevelType w:val="hybridMultilevel"/>
    <w:tmpl w:val="4E82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5"/>
  </w:num>
  <w:num w:numId="4">
    <w:abstractNumId w:val="7"/>
  </w:num>
  <w:num w:numId="5">
    <w:abstractNumId w:val="18"/>
  </w:num>
  <w:num w:numId="6">
    <w:abstractNumId w:val="3"/>
  </w:num>
  <w:num w:numId="7">
    <w:abstractNumId w:val="9"/>
  </w:num>
  <w:num w:numId="8">
    <w:abstractNumId w:val="8"/>
  </w:num>
  <w:num w:numId="9">
    <w:abstractNumId w:val="4"/>
  </w:num>
  <w:num w:numId="10">
    <w:abstractNumId w:val="10"/>
  </w:num>
  <w:num w:numId="11">
    <w:abstractNumId w:val="17"/>
  </w:num>
  <w:num w:numId="12">
    <w:abstractNumId w:val="20"/>
  </w:num>
  <w:num w:numId="13">
    <w:abstractNumId w:val="12"/>
  </w:num>
  <w:num w:numId="14">
    <w:abstractNumId w:val="19"/>
  </w:num>
  <w:num w:numId="15">
    <w:abstractNumId w:val="16"/>
  </w:num>
  <w:num w:numId="16">
    <w:abstractNumId w:val="2"/>
  </w:num>
  <w:num w:numId="17">
    <w:abstractNumId w:val="14"/>
  </w:num>
  <w:num w:numId="18">
    <w:abstractNumId w:val="1"/>
  </w:num>
  <w:num w:numId="19">
    <w:abstractNumId w:val="6"/>
  </w:num>
  <w:num w:numId="20">
    <w:abstractNumId w:val="5"/>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8D"/>
    <w:rsid w:val="00004573"/>
    <w:rsid w:val="0001078D"/>
    <w:rsid w:val="00015662"/>
    <w:rsid w:val="00021AF5"/>
    <w:rsid w:val="00023A98"/>
    <w:rsid w:val="00044474"/>
    <w:rsid w:val="0006168F"/>
    <w:rsid w:val="000C1723"/>
    <w:rsid w:val="000D6447"/>
    <w:rsid w:val="001236AE"/>
    <w:rsid w:val="00136E11"/>
    <w:rsid w:val="00146762"/>
    <w:rsid w:val="001537BE"/>
    <w:rsid w:val="00165FFC"/>
    <w:rsid w:val="001670DA"/>
    <w:rsid w:val="001707E1"/>
    <w:rsid w:val="00170D1A"/>
    <w:rsid w:val="00194FF7"/>
    <w:rsid w:val="001E1268"/>
    <w:rsid w:val="0020797D"/>
    <w:rsid w:val="00223A67"/>
    <w:rsid w:val="00232A05"/>
    <w:rsid w:val="00270844"/>
    <w:rsid w:val="00274D9C"/>
    <w:rsid w:val="002A4CC4"/>
    <w:rsid w:val="002C526B"/>
    <w:rsid w:val="002E3276"/>
    <w:rsid w:val="00303F04"/>
    <w:rsid w:val="003077F7"/>
    <w:rsid w:val="003155BF"/>
    <w:rsid w:val="00334264"/>
    <w:rsid w:val="003400D6"/>
    <w:rsid w:val="003C5620"/>
    <w:rsid w:val="00423BE9"/>
    <w:rsid w:val="0044060C"/>
    <w:rsid w:val="004615D7"/>
    <w:rsid w:val="004639CB"/>
    <w:rsid w:val="00477510"/>
    <w:rsid w:val="00483A8F"/>
    <w:rsid w:val="004867E0"/>
    <w:rsid w:val="0049519F"/>
    <w:rsid w:val="004D4268"/>
    <w:rsid w:val="004F4403"/>
    <w:rsid w:val="005076B9"/>
    <w:rsid w:val="005309E5"/>
    <w:rsid w:val="005521FF"/>
    <w:rsid w:val="005539FA"/>
    <w:rsid w:val="00566A37"/>
    <w:rsid w:val="00577EE7"/>
    <w:rsid w:val="005830C9"/>
    <w:rsid w:val="005A0CDF"/>
    <w:rsid w:val="005B18E5"/>
    <w:rsid w:val="00606FBC"/>
    <w:rsid w:val="00634332"/>
    <w:rsid w:val="00635B8E"/>
    <w:rsid w:val="00662626"/>
    <w:rsid w:val="006667D8"/>
    <w:rsid w:val="0069676C"/>
    <w:rsid w:val="006E4E96"/>
    <w:rsid w:val="006E7AD7"/>
    <w:rsid w:val="006F3D6E"/>
    <w:rsid w:val="00724417"/>
    <w:rsid w:val="00770A4C"/>
    <w:rsid w:val="007F6928"/>
    <w:rsid w:val="008167BF"/>
    <w:rsid w:val="00855363"/>
    <w:rsid w:val="008C4D8D"/>
    <w:rsid w:val="009110A0"/>
    <w:rsid w:val="00915F1F"/>
    <w:rsid w:val="009261B9"/>
    <w:rsid w:val="009558A2"/>
    <w:rsid w:val="00995985"/>
    <w:rsid w:val="009C3F22"/>
    <w:rsid w:val="00A03931"/>
    <w:rsid w:val="00A1495D"/>
    <w:rsid w:val="00A20F96"/>
    <w:rsid w:val="00A216F7"/>
    <w:rsid w:val="00A22969"/>
    <w:rsid w:val="00A36099"/>
    <w:rsid w:val="00A42244"/>
    <w:rsid w:val="00A503FE"/>
    <w:rsid w:val="00A51B09"/>
    <w:rsid w:val="00A843AC"/>
    <w:rsid w:val="00B42240"/>
    <w:rsid w:val="00B62C0C"/>
    <w:rsid w:val="00B66177"/>
    <w:rsid w:val="00B83704"/>
    <w:rsid w:val="00BB21DA"/>
    <w:rsid w:val="00BB5962"/>
    <w:rsid w:val="00BC1BC3"/>
    <w:rsid w:val="00BE3C1C"/>
    <w:rsid w:val="00BF2D7A"/>
    <w:rsid w:val="00BF4E49"/>
    <w:rsid w:val="00C0623E"/>
    <w:rsid w:val="00C064D8"/>
    <w:rsid w:val="00C2086F"/>
    <w:rsid w:val="00C20F54"/>
    <w:rsid w:val="00C255D9"/>
    <w:rsid w:val="00C40C6E"/>
    <w:rsid w:val="00CA2527"/>
    <w:rsid w:val="00CF2552"/>
    <w:rsid w:val="00CF31F1"/>
    <w:rsid w:val="00CF503D"/>
    <w:rsid w:val="00D16C84"/>
    <w:rsid w:val="00D1717A"/>
    <w:rsid w:val="00D45547"/>
    <w:rsid w:val="00D601D6"/>
    <w:rsid w:val="00D65951"/>
    <w:rsid w:val="00D65AC9"/>
    <w:rsid w:val="00D66621"/>
    <w:rsid w:val="00D6798E"/>
    <w:rsid w:val="00D737D1"/>
    <w:rsid w:val="00D767FB"/>
    <w:rsid w:val="00D76893"/>
    <w:rsid w:val="00D93FBE"/>
    <w:rsid w:val="00DD5CB6"/>
    <w:rsid w:val="00E051C4"/>
    <w:rsid w:val="00E13BD5"/>
    <w:rsid w:val="00E17684"/>
    <w:rsid w:val="00E250CB"/>
    <w:rsid w:val="00E32F64"/>
    <w:rsid w:val="00E528BB"/>
    <w:rsid w:val="00E729A8"/>
    <w:rsid w:val="00E74C79"/>
    <w:rsid w:val="00EA5BBC"/>
    <w:rsid w:val="00EC1C6E"/>
    <w:rsid w:val="00EC2DF7"/>
    <w:rsid w:val="00EC5E63"/>
    <w:rsid w:val="00ED15F7"/>
    <w:rsid w:val="00EE6188"/>
    <w:rsid w:val="00EF05B0"/>
    <w:rsid w:val="00EF2616"/>
    <w:rsid w:val="00F6258F"/>
    <w:rsid w:val="00F627EE"/>
    <w:rsid w:val="00FB7B20"/>
    <w:rsid w:val="00FC2AC8"/>
    <w:rsid w:val="00FD226C"/>
    <w:rsid w:val="00FF1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C6E"/>
    <w:pPr>
      <w:ind w:left="720"/>
      <w:contextualSpacing/>
    </w:pPr>
  </w:style>
  <w:style w:type="table" w:styleId="TableGrid">
    <w:name w:val="Table Grid"/>
    <w:basedOn w:val="TableNormal"/>
    <w:uiPriority w:val="59"/>
    <w:rsid w:val="004951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5F1F"/>
    <w:rPr>
      <w:rFonts w:ascii="Tahoma" w:hAnsi="Tahoma" w:cs="Tahoma"/>
      <w:sz w:val="16"/>
      <w:szCs w:val="16"/>
    </w:rPr>
  </w:style>
  <w:style w:type="character" w:customStyle="1" w:styleId="BalloonTextChar">
    <w:name w:val="Balloon Text Char"/>
    <w:basedOn w:val="DefaultParagraphFont"/>
    <w:link w:val="BalloonText"/>
    <w:uiPriority w:val="99"/>
    <w:semiHidden/>
    <w:rsid w:val="00915F1F"/>
    <w:rPr>
      <w:rFonts w:ascii="Tahoma" w:hAnsi="Tahoma" w:cs="Tahoma"/>
      <w:sz w:val="16"/>
      <w:szCs w:val="16"/>
    </w:rPr>
  </w:style>
  <w:style w:type="character" w:styleId="Hyperlink">
    <w:name w:val="Hyperlink"/>
    <w:basedOn w:val="DefaultParagraphFont"/>
    <w:uiPriority w:val="99"/>
    <w:unhideWhenUsed/>
    <w:rsid w:val="004D4268"/>
    <w:rPr>
      <w:color w:val="0000FF" w:themeColor="hyperlink"/>
      <w:u w:val="single"/>
    </w:rPr>
  </w:style>
  <w:style w:type="paragraph" w:styleId="Header">
    <w:name w:val="header"/>
    <w:basedOn w:val="Normal"/>
    <w:link w:val="HeaderChar"/>
    <w:uiPriority w:val="99"/>
    <w:semiHidden/>
    <w:unhideWhenUsed/>
    <w:rsid w:val="00D737D1"/>
    <w:pPr>
      <w:tabs>
        <w:tab w:val="center" w:pos="4680"/>
        <w:tab w:val="right" w:pos="9360"/>
      </w:tabs>
    </w:pPr>
  </w:style>
  <w:style w:type="character" w:customStyle="1" w:styleId="HeaderChar">
    <w:name w:val="Header Char"/>
    <w:basedOn w:val="DefaultParagraphFont"/>
    <w:link w:val="Header"/>
    <w:uiPriority w:val="99"/>
    <w:semiHidden/>
    <w:rsid w:val="00D737D1"/>
  </w:style>
  <w:style w:type="paragraph" w:styleId="Footer">
    <w:name w:val="footer"/>
    <w:basedOn w:val="Normal"/>
    <w:link w:val="FooterChar"/>
    <w:uiPriority w:val="99"/>
    <w:unhideWhenUsed/>
    <w:rsid w:val="00D737D1"/>
    <w:pPr>
      <w:tabs>
        <w:tab w:val="center" w:pos="4680"/>
        <w:tab w:val="right" w:pos="9360"/>
      </w:tabs>
    </w:pPr>
  </w:style>
  <w:style w:type="character" w:customStyle="1" w:styleId="FooterChar">
    <w:name w:val="Footer Char"/>
    <w:basedOn w:val="DefaultParagraphFont"/>
    <w:link w:val="Footer"/>
    <w:uiPriority w:val="99"/>
    <w:rsid w:val="00D73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C6E"/>
    <w:pPr>
      <w:ind w:left="720"/>
      <w:contextualSpacing/>
    </w:pPr>
  </w:style>
  <w:style w:type="table" w:styleId="TableGrid">
    <w:name w:val="Table Grid"/>
    <w:basedOn w:val="TableNormal"/>
    <w:uiPriority w:val="59"/>
    <w:rsid w:val="004951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5F1F"/>
    <w:rPr>
      <w:rFonts w:ascii="Tahoma" w:hAnsi="Tahoma" w:cs="Tahoma"/>
      <w:sz w:val="16"/>
      <w:szCs w:val="16"/>
    </w:rPr>
  </w:style>
  <w:style w:type="character" w:customStyle="1" w:styleId="BalloonTextChar">
    <w:name w:val="Balloon Text Char"/>
    <w:basedOn w:val="DefaultParagraphFont"/>
    <w:link w:val="BalloonText"/>
    <w:uiPriority w:val="99"/>
    <w:semiHidden/>
    <w:rsid w:val="00915F1F"/>
    <w:rPr>
      <w:rFonts w:ascii="Tahoma" w:hAnsi="Tahoma" w:cs="Tahoma"/>
      <w:sz w:val="16"/>
      <w:szCs w:val="16"/>
    </w:rPr>
  </w:style>
  <w:style w:type="character" w:styleId="Hyperlink">
    <w:name w:val="Hyperlink"/>
    <w:basedOn w:val="DefaultParagraphFont"/>
    <w:uiPriority w:val="99"/>
    <w:unhideWhenUsed/>
    <w:rsid w:val="004D4268"/>
    <w:rPr>
      <w:color w:val="0000FF" w:themeColor="hyperlink"/>
      <w:u w:val="single"/>
    </w:rPr>
  </w:style>
  <w:style w:type="paragraph" w:styleId="Header">
    <w:name w:val="header"/>
    <w:basedOn w:val="Normal"/>
    <w:link w:val="HeaderChar"/>
    <w:uiPriority w:val="99"/>
    <w:semiHidden/>
    <w:unhideWhenUsed/>
    <w:rsid w:val="00D737D1"/>
    <w:pPr>
      <w:tabs>
        <w:tab w:val="center" w:pos="4680"/>
        <w:tab w:val="right" w:pos="9360"/>
      </w:tabs>
    </w:pPr>
  </w:style>
  <w:style w:type="character" w:customStyle="1" w:styleId="HeaderChar">
    <w:name w:val="Header Char"/>
    <w:basedOn w:val="DefaultParagraphFont"/>
    <w:link w:val="Header"/>
    <w:uiPriority w:val="99"/>
    <w:semiHidden/>
    <w:rsid w:val="00D737D1"/>
  </w:style>
  <w:style w:type="paragraph" w:styleId="Footer">
    <w:name w:val="footer"/>
    <w:basedOn w:val="Normal"/>
    <w:link w:val="FooterChar"/>
    <w:uiPriority w:val="99"/>
    <w:unhideWhenUsed/>
    <w:rsid w:val="00D737D1"/>
    <w:pPr>
      <w:tabs>
        <w:tab w:val="center" w:pos="4680"/>
        <w:tab w:val="right" w:pos="9360"/>
      </w:tabs>
    </w:pPr>
  </w:style>
  <w:style w:type="character" w:customStyle="1" w:styleId="FooterChar">
    <w:name w:val="Footer Char"/>
    <w:basedOn w:val="DefaultParagraphFont"/>
    <w:link w:val="Footer"/>
    <w:uiPriority w:val="99"/>
    <w:rsid w:val="00D7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act.org/disciplines/reflection/types.html" TargetMode="External"/><Relationship Id="rId18" Type="http://schemas.openxmlformats.org/officeDocument/2006/relationships/hyperlink" Target="http://www.compact.org/reader" TargetMode="External"/><Relationship Id="rId26" Type="http://schemas.openxmlformats.org/officeDocument/2006/relationships/hyperlink" Target="http://www.servicelearning.org" TargetMode="External"/><Relationship Id="rId3" Type="http://schemas.openxmlformats.org/officeDocument/2006/relationships/styles" Target="styles.xml"/><Relationship Id="rId21" Type="http://schemas.openxmlformats.org/officeDocument/2006/relationships/hyperlink" Target="http://www.uga.edu/~jpso" TargetMode="External"/><Relationship Id="rId7" Type="http://schemas.openxmlformats.org/officeDocument/2006/relationships/footnotes" Target="footnotes.xml"/><Relationship Id="rId12" Type="http://schemas.openxmlformats.org/officeDocument/2006/relationships/hyperlink" Target="mailto:valkenburgn@etown.edu" TargetMode="External"/><Relationship Id="rId17" Type="http://schemas.openxmlformats.org/officeDocument/2006/relationships/hyperlink" Target="http://www.compact.org" TargetMode="External"/><Relationship Id="rId25" Type="http://schemas.openxmlformats.org/officeDocument/2006/relationships/hyperlink" Target="http://www.mncampuscompact.org" TargetMode="External"/><Relationship Id="rId2" Type="http://schemas.openxmlformats.org/officeDocument/2006/relationships/numbering" Target="numbering.xml"/><Relationship Id="rId16" Type="http://schemas.openxmlformats.org/officeDocument/2006/relationships/hyperlink" Target="http://www.futurehealth.ucsf.edu/ccph.html" TargetMode="External"/><Relationship Id="rId20" Type="http://schemas.openxmlformats.org/officeDocument/2006/relationships/hyperlink" Target="http://www.idealist.org/io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umich.edu/~mjcsl/" TargetMode="External"/><Relationship Id="rId5" Type="http://schemas.openxmlformats.org/officeDocument/2006/relationships/settings" Target="settings.xml"/><Relationship Id="rId15" Type="http://schemas.openxmlformats.org/officeDocument/2006/relationships/hyperlink" Target="http://www.aacc.nche.edu/servicelearning" TargetMode="External"/><Relationship Id="rId23" Type="http://schemas.openxmlformats.org/officeDocument/2006/relationships/hyperlink" Target="http://www.edb.utexas.edu/servicelearning/indes.html" TargetMode="External"/><Relationship Id="rId28" Type="http://schemas.openxmlformats.org/officeDocument/2006/relationships/hyperlink" Target="http://www.fiu.edu/~time4chg/Library/bigdummy.html" TargetMode="External"/><Relationship Id="rId10" Type="http://schemas.openxmlformats.org/officeDocument/2006/relationships/image" Target="media/image2.png"/><Relationship Id="rId19" Type="http://schemas.openxmlformats.org/officeDocument/2006/relationships/hyperlink" Target="http://www.vermontcommunityworks.org/cwpublications/journal/cwjournal.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apidintellect.com/AEQweb/index.htm" TargetMode="External"/><Relationship Id="rId22" Type="http://schemas.openxmlformats.org/officeDocument/2006/relationships/hyperlink" Target="http://www.learnandserve.org" TargetMode="External"/><Relationship Id="rId27" Type="http://schemas.openxmlformats.org/officeDocument/2006/relationships/hyperlink" Target="http://www.nerche.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B74BB-F774-4F1B-851D-8FAC50A6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6278</Words>
  <Characters>35790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41985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Elizabethtown College</dc:creator>
  <cp:lastModifiedBy>Sammartino, Christian V</cp:lastModifiedBy>
  <cp:revision>2</cp:revision>
  <cp:lastPrinted>2013-02-21T20:03:00Z</cp:lastPrinted>
  <dcterms:created xsi:type="dcterms:W3CDTF">2013-02-22T20:59:00Z</dcterms:created>
  <dcterms:modified xsi:type="dcterms:W3CDTF">2013-02-22T20:59:00Z</dcterms:modified>
</cp:coreProperties>
</file>