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460" w:rsidRDefault="00DB1460" w:rsidP="005F46A4">
      <w:pPr>
        <w:spacing w:after="0" w:line="240" w:lineRule="auto"/>
        <w:rPr>
          <w:rFonts w:ascii="Lucida Bright" w:eastAsia="Times New Roman" w:hAnsi="Lucida Bright" w:cs="Arial"/>
          <w:sz w:val="24"/>
          <w:szCs w:val="24"/>
        </w:rPr>
      </w:pPr>
      <w:r w:rsidRPr="00311871">
        <w:rPr>
          <w:rFonts w:ascii="Times New Roman" w:hAnsi="Times New Roman" w:cs="Times New Roman"/>
          <w:noProof/>
        </w:rPr>
        <w:drawing>
          <wp:anchor distT="0" distB="0" distL="114300" distR="114300" simplePos="0" relativeHeight="251661312" behindDoc="0" locked="0" layoutInCell="1" allowOverlap="1" wp14:anchorId="7A220A8A" wp14:editId="06FB5642">
            <wp:simplePos x="0" y="0"/>
            <wp:positionH relativeFrom="margin">
              <wp:posOffset>323850</wp:posOffset>
            </wp:positionH>
            <wp:positionV relativeFrom="paragraph">
              <wp:posOffset>6350</wp:posOffset>
            </wp:positionV>
            <wp:extent cx="1033145" cy="1033145"/>
            <wp:effectExtent l="0" t="0" r="0" b="0"/>
            <wp:wrapSquare wrapText="bothSides"/>
            <wp:docPr id="2" name="Picture 2" descr="Image result for elizabethtown college general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lizabethtown college general numb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460" w:rsidRDefault="00DB1460" w:rsidP="005F46A4">
      <w:pPr>
        <w:spacing w:after="0" w:line="240" w:lineRule="auto"/>
        <w:rPr>
          <w:rFonts w:ascii="Lucida Bright" w:eastAsia="Times New Roman" w:hAnsi="Lucida Bright" w:cs="Arial"/>
          <w:sz w:val="24"/>
          <w:szCs w:val="24"/>
        </w:rPr>
      </w:pPr>
    </w:p>
    <w:p w:rsidR="00DB1460" w:rsidRDefault="00DB1460" w:rsidP="005F46A4">
      <w:pPr>
        <w:spacing w:after="0" w:line="240" w:lineRule="auto"/>
        <w:rPr>
          <w:rFonts w:ascii="Lucida Bright" w:eastAsia="Times New Roman" w:hAnsi="Lucida Bright" w:cs="Arial"/>
          <w:sz w:val="24"/>
          <w:szCs w:val="24"/>
        </w:rPr>
      </w:pPr>
    </w:p>
    <w:p w:rsidR="00DB1460" w:rsidRDefault="00DB1460" w:rsidP="00DB1460">
      <w:pPr>
        <w:spacing w:after="0" w:line="240" w:lineRule="auto"/>
        <w:rPr>
          <w:rFonts w:ascii="Lucida Bright" w:eastAsia="Times New Roman" w:hAnsi="Lucida Bright" w:cs="Arial"/>
          <w:sz w:val="24"/>
          <w:szCs w:val="24"/>
        </w:rPr>
      </w:pPr>
    </w:p>
    <w:p w:rsidR="005F46A4" w:rsidRPr="00DB1460" w:rsidRDefault="005F46A4" w:rsidP="00DB1460">
      <w:pPr>
        <w:spacing w:after="0" w:line="240" w:lineRule="auto"/>
        <w:ind w:left="3600"/>
        <w:rPr>
          <w:rFonts w:ascii="Lucida Bright" w:eastAsia="Times New Roman" w:hAnsi="Lucida Bright" w:cs="Arial"/>
          <w:b/>
          <w:sz w:val="24"/>
          <w:szCs w:val="24"/>
        </w:rPr>
      </w:pPr>
      <w:r w:rsidRPr="00DB1460">
        <w:rPr>
          <w:rFonts w:ascii="Lucida Bright" w:eastAsia="Times New Roman" w:hAnsi="Lucida Bright" w:cs="Arial"/>
          <w:b/>
          <w:sz w:val="24"/>
          <w:szCs w:val="24"/>
        </w:rPr>
        <w:t xml:space="preserve">Health Care Exposure </w:t>
      </w:r>
      <w:r w:rsidRPr="005F46A4">
        <w:rPr>
          <w:rFonts w:ascii="Lucida Bright" w:eastAsia="Times New Roman" w:hAnsi="Lucida Bright" w:cs="Arial"/>
          <w:b/>
          <w:sz w:val="24"/>
          <w:szCs w:val="24"/>
        </w:rPr>
        <w:t>Information</w:t>
      </w:r>
    </w:p>
    <w:p w:rsidR="00DB1460" w:rsidRDefault="00DB1460" w:rsidP="005F46A4">
      <w:pPr>
        <w:spacing w:after="0" w:line="240" w:lineRule="auto"/>
        <w:rPr>
          <w:rFonts w:ascii="Lucida Bright" w:eastAsia="Times New Roman" w:hAnsi="Lucida Bright" w:cs="Arial"/>
          <w:sz w:val="24"/>
          <w:szCs w:val="24"/>
        </w:rPr>
      </w:pPr>
    </w:p>
    <w:p w:rsidR="00DB1460" w:rsidRPr="005F46A4" w:rsidRDefault="00DB1460" w:rsidP="005F46A4">
      <w:pPr>
        <w:spacing w:after="0" w:line="240" w:lineRule="auto"/>
        <w:rPr>
          <w:rFonts w:ascii="Lucida Bright" w:eastAsia="Times New Roman" w:hAnsi="Lucida Bright" w:cs="Arial"/>
          <w:sz w:val="24"/>
          <w:szCs w:val="24"/>
        </w:rPr>
      </w:pPr>
    </w:p>
    <w:p w:rsidR="005F46A4" w:rsidRDefault="00225A02" w:rsidP="005F46A4">
      <w:pPr>
        <w:spacing w:after="0" w:line="240" w:lineRule="auto"/>
        <w:rPr>
          <w:rFonts w:ascii="Lucida Bright" w:eastAsia="Times New Roman" w:hAnsi="Lucida Bright" w:cs="Arial"/>
          <w:sz w:val="24"/>
          <w:szCs w:val="24"/>
        </w:rPr>
      </w:pPr>
      <w:r>
        <w:rPr>
          <w:rFonts w:ascii="Lucida Bright" w:eastAsia="Times New Roman" w:hAnsi="Lucida Bright" w:cs="Arial"/>
          <w:sz w:val="24"/>
          <w:szCs w:val="24"/>
        </w:rPr>
        <w:t>Health care exposure</w:t>
      </w:r>
      <w:r w:rsidR="005F46A4" w:rsidRPr="005F46A4">
        <w:rPr>
          <w:rFonts w:ascii="Lucida Bright" w:eastAsia="Times New Roman" w:hAnsi="Lucida Bright" w:cs="Arial"/>
          <w:sz w:val="24"/>
          <w:szCs w:val="24"/>
        </w:rPr>
        <w:t xml:space="preserve"> can be a paid or volunteer experience. A v</w:t>
      </w:r>
      <w:r>
        <w:rPr>
          <w:rFonts w:ascii="Lucida Bright" w:eastAsia="Times New Roman" w:hAnsi="Lucida Bright" w:cs="Arial"/>
          <w:sz w:val="24"/>
          <w:szCs w:val="24"/>
        </w:rPr>
        <w:t>ariety of healthcare exposure</w:t>
      </w:r>
      <w:r w:rsidR="00297B24">
        <w:rPr>
          <w:rFonts w:ascii="Lucida Bright" w:eastAsia="Times New Roman" w:hAnsi="Lucida Bright" w:cs="Arial"/>
          <w:sz w:val="24"/>
          <w:szCs w:val="24"/>
        </w:rPr>
        <w:t>s</w:t>
      </w:r>
      <w:r w:rsidR="005F46A4" w:rsidRPr="005F46A4">
        <w:rPr>
          <w:rFonts w:ascii="Lucida Bright" w:eastAsia="Times New Roman" w:hAnsi="Lucida Bright" w:cs="Arial"/>
          <w:sz w:val="24"/>
          <w:szCs w:val="24"/>
        </w:rPr>
        <w:t xml:space="preserve"> are accepted and considered. </w:t>
      </w:r>
      <w:r w:rsidR="005F46A4">
        <w:rPr>
          <w:rFonts w:ascii="Lucida Bright" w:eastAsia="Times New Roman" w:hAnsi="Lucida Bright" w:cs="Arial"/>
          <w:sz w:val="24"/>
          <w:szCs w:val="24"/>
        </w:rPr>
        <w:t>A minimum of 200</w:t>
      </w:r>
      <w:r w:rsidR="005F46A4" w:rsidRPr="005F46A4">
        <w:rPr>
          <w:rFonts w:ascii="Lucida Bright" w:eastAsia="Times New Roman" w:hAnsi="Lucida Bright" w:cs="Arial"/>
          <w:sz w:val="24"/>
          <w:szCs w:val="24"/>
        </w:rPr>
        <w:t xml:space="preserve"> hours</w:t>
      </w:r>
      <w:r w:rsidR="005F46A4">
        <w:rPr>
          <w:rFonts w:ascii="Lucida Bright" w:eastAsia="Times New Roman" w:hAnsi="Lucida Bright" w:cs="Arial"/>
          <w:sz w:val="24"/>
          <w:szCs w:val="24"/>
        </w:rPr>
        <w:t xml:space="preserve"> </w:t>
      </w:r>
      <w:r w:rsidR="005F46A4" w:rsidRPr="005F46A4">
        <w:rPr>
          <w:rFonts w:ascii="Lucida Bright" w:eastAsia="Times New Roman" w:hAnsi="Lucida Bright" w:cs="Arial"/>
          <w:sz w:val="24"/>
          <w:szCs w:val="24"/>
        </w:rPr>
        <w:t>of pati</w:t>
      </w:r>
      <w:r>
        <w:rPr>
          <w:rFonts w:ascii="Lucida Bright" w:eastAsia="Times New Roman" w:hAnsi="Lucida Bright" w:cs="Arial"/>
          <w:sz w:val="24"/>
          <w:szCs w:val="24"/>
        </w:rPr>
        <w:t xml:space="preserve">ent care exposure </w:t>
      </w:r>
      <w:r w:rsidR="005F46A4">
        <w:rPr>
          <w:rFonts w:ascii="Lucida Bright" w:eastAsia="Times New Roman" w:hAnsi="Lucida Bright" w:cs="Arial"/>
          <w:sz w:val="24"/>
          <w:szCs w:val="24"/>
        </w:rPr>
        <w:t xml:space="preserve">is required, with a minimum of 20 hours of shadowing a certified Physician Assistant. </w:t>
      </w:r>
      <w:r w:rsidR="005F46A4" w:rsidRPr="005F46A4">
        <w:rPr>
          <w:rFonts w:ascii="Lucida Bright" w:eastAsia="Times New Roman" w:hAnsi="Lucida Bright" w:cs="Arial"/>
          <w:sz w:val="24"/>
          <w:szCs w:val="24"/>
        </w:rPr>
        <w:t>The healthcare experience hours must be satisfied for the application to be considered complete.</w:t>
      </w:r>
    </w:p>
    <w:p w:rsidR="005F46A4" w:rsidRDefault="005F46A4" w:rsidP="005F46A4">
      <w:pPr>
        <w:spacing w:after="0" w:line="240" w:lineRule="auto"/>
        <w:rPr>
          <w:rFonts w:ascii="Lucida Bright" w:eastAsia="Times New Roman" w:hAnsi="Lucida Bright" w:cs="Arial"/>
          <w:sz w:val="24"/>
          <w:szCs w:val="24"/>
        </w:rPr>
      </w:pPr>
    </w:p>
    <w:p w:rsidR="00E92C26" w:rsidRPr="00E92C26" w:rsidRDefault="00E92C26" w:rsidP="00E92C26">
      <w:pPr>
        <w:spacing w:line="252" w:lineRule="auto"/>
        <w:rPr>
          <w:rFonts w:ascii="Lucida Bright" w:hAnsi="Lucida Bright"/>
          <w:b/>
          <w:bCs/>
          <w:u w:val="single"/>
        </w:rPr>
      </w:pPr>
      <w:r w:rsidRPr="00E92C26">
        <w:rPr>
          <w:rFonts w:ascii="Lucida Bright" w:hAnsi="Lucida Bright"/>
          <w:b/>
          <w:bCs/>
          <w:u w:val="single"/>
        </w:rPr>
        <w:t>Healthcare Exposure Hours</w:t>
      </w:r>
    </w:p>
    <w:p w:rsidR="00E92C26" w:rsidRPr="00E92C26" w:rsidRDefault="00E92C26" w:rsidP="00E92C26">
      <w:pPr>
        <w:pStyle w:val="ListParagraph"/>
        <w:numPr>
          <w:ilvl w:val="1"/>
          <w:numId w:val="2"/>
        </w:numPr>
        <w:spacing w:after="160" w:line="252" w:lineRule="auto"/>
        <w:rPr>
          <w:rFonts w:ascii="Lucida Bright" w:hAnsi="Lucida Bright"/>
          <w:sz w:val="22"/>
          <w:szCs w:val="22"/>
        </w:rPr>
      </w:pPr>
      <w:r w:rsidRPr="00E92C26">
        <w:rPr>
          <w:rFonts w:ascii="Lucida Bright" w:hAnsi="Lucida Bright"/>
          <w:sz w:val="22"/>
          <w:szCs w:val="22"/>
        </w:rPr>
        <w:t xml:space="preserve">Direct Patient Care </w:t>
      </w:r>
      <w:r>
        <w:rPr>
          <w:rFonts w:ascii="Lucida Bright" w:hAnsi="Lucida Bright"/>
          <w:sz w:val="22"/>
          <w:szCs w:val="22"/>
        </w:rPr>
        <w:t xml:space="preserve">include, but may are not limited to </w:t>
      </w:r>
      <w:r w:rsidRPr="00E92C26">
        <w:rPr>
          <w:rFonts w:ascii="Lucida Bright" w:hAnsi="Lucida Bright"/>
          <w:sz w:val="22"/>
          <w:szCs w:val="22"/>
        </w:rPr>
        <w:t>(unlimited)</w:t>
      </w:r>
      <w:r>
        <w:rPr>
          <w:rFonts w:ascii="Lucida Bright" w:hAnsi="Lucida Bright"/>
          <w:sz w:val="22"/>
          <w:szCs w:val="22"/>
        </w:rPr>
        <w:t>:</w:t>
      </w:r>
    </w:p>
    <w:p w:rsidR="00E92C26" w:rsidRDefault="00E92C26" w:rsidP="00E92C26">
      <w:pPr>
        <w:pStyle w:val="ListParagraph"/>
        <w:numPr>
          <w:ilvl w:val="2"/>
          <w:numId w:val="2"/>
        </w:numPr>
        <w:spacing w:after="240" w:line="252" w:lineRule="auto"/>
        <w:rPr>
          <w:rFonts w:ascii="Lucida Bright" w:hAnsi="Lucida Bright"/>
          <w:sz w:val="22"/>
          <w:szCs w:val="22"/>
        </w:rPr>
      </w:pPr>
      <w:r w:rsidRPr="00E92C26">
        <w:rPr>
          <w:rFonts w:ascii="Lucida Bright" w:hAnsi="Lucida Bright"/>
          <w:sz w:val="22"/>
          <w:szCs w:val="22"/>
        </w:rPr>
        <w:t>Certified nursing assistant, Medical assistant, Licensed practical nurse, Registered nurse, Physical therapist, Physical therapy assistant, Occupational therapist, Occupational therapy assistant, Military Corpsman, Emergency medical technician, Paramedic, Respiratory Therapist, Speech Therapist, Surgical Technician, Phlebotomist, Radiology Technician, Athletic Trainer, Medical Scribe</w:t>
      </w:r>
    </w:p>
    <w:p w:rsidR="00E92C26" w:rsidRPr="00E92C26" w:rsidRDefault="00E92C26" w:rsidP="00E92C26">
      <w:pPr>
        <w:pStyle w:val="ListParagraph"/>
        <w:spacing w:after="240" w:line="252" w:lineRule="auto"/>
        <w:ind w:left="2160"/>
        <w:rPr>
          <w:rFonts w:ascii="Lucida Bright" w:hAnsi="Lucida Bright"/>
          <w:sz w:val="22"/>
          <w:szCs w:val="22"/>
        </w:rPr>
      </w:pPr>
    </w:p>
    <w:p w:rsidR="00E92C26" w:rsidRPr="00E92C26" w:rsidRDefault="00E92C26" w:rsidP="00E92C26">
      <w:pPr>
        <w:pStyle w:val="ListParagraph"/>
        <w:numPr>
          <w:ilvl w:val="1"/>
          <w:numId w:val="2"/>
        </w:numPr>
        <w:spacing w:after="160" w:line="252" w:lineRule="auto"/>
        <w:rPr>
          <w:rFonts w:ascii="Lucida Bright" w:hAnsi="Lucida Bright"/>
          <w:sz w:val="22"/>
          <w:szCs w:val="22"/>
        </w:rPr>
      </w:pPr>
      <w:r>
        <w:rPr>
          <w:rFonts w:ascii="Lucida Bright" w:hAnsi="Lucida Bright"/>
          <w:sz w:val="22"/>
          <w:szCs w:val="22"/>
        </w:rPr>
        <w:t xml:space="preserve">Partial Patient Care include, but may not be limited to </w:t>
      </w:r>
      <w:r w:rsidRPr="00E92C26">
        <w:rPr>
          <w:rFonts w:ascii="Lucida Bright" w:hAnsi="Lucida Bright"/>
          <w:sz w:val="22"/>
          <w:szCs w:val="22"/>
        </w:rPr>
        <w:t>(maximum 50 hours)</w:t>
      </w:r>
    </w:p>
    <w:p w:rsidR="00E92C26" w:rsidRDefault="00E92C26" w:rsidP="00E92C26">
      <w:pPr>
        <w:pStyle w:val="ListParagraph"/>
        <w:numPr>
          <w:ilvl w:val="2"/>
          <w:numId w:val="2"/>
        </w:numPr>
        <w:spacing w:after="240" w:line="252" w:lineRule="auto"/>
        <w:rPr>
          <w:rFonts w:ascii="Lucida Bright" w:hAnsi="Lucida Bright"/>
          <w:sz w:val="22"/>
          <w:szCs w:val="22"/>
        </w:rPr>
      </w:pPr>
      <w:r w:rsidRPr="00E92C26">
        <w:rPr>
          <w:rFonts w:ascii="Lucida Bright" w:hAnsi="Lucida Bright"/>
          <w:sz w:val="22"/>
          <w:szCs w:val="22"/>
        </w:rPr>
        <w:t xml:space="preserve">Perfusionist, Laboratory Technician, Orderly/Transporter </w:t>
      </w:r>
    </w:p>
    <w:p w:rsidR="00E92C26" w:rsidRPr="00E92C26" w:rsidRDefault="00E92C26" w:rsidP="00E92C26">
      <w:pPr>
        <w:pStyle w:val="ListParagraph"/>
        <w:spacing w:after="240" w:line="252" w:lineRule="auto"/>
        <w:ind w:left="2160"/>
        <w:rPr>
          <w:rFonts w:ascii="Lucida Bright" w:hAnsi="Lucida Bright"/>
          <w:sz w:val="22"/>
          <w:szCs w:val="22"/>
        </w:rPr>
      </w:pPr>
    </w:p>
    <w:p w:rsidR="00E92C26" w:rsidRPr="00E92C26" w:rsidRDefault="00E92C26" w:rsidP="00E92C26">
      <w:pPr>
        <w:pStyle w:val="ListParagraph"/>
        <w:numPr>
          <w:ilvl w:val="1"/>
          <w:numId w:val="2"/>
        </w:numPr>
        <w:spacing w:after="160" w:line="252" w:lineRule="auto"/>
        <w:rPr>
          <w:rFonts w:ascii="Lucida Bright" w:hAnsi="Lucida Bright"/>
          <w:sz w:val="22"/>
          <w:szCs w:val="22"/>
        </w:rPr>
      </w:pPr>
      <w:r w:rsidRPr="00E92C26">
        <w:rPr>
          <w:rFonts w:ascii="Lucida Bright" w:hAnsi="Lucida Bright"/>
          <w:sz w:val="22"/>
          <w:szCs w:val="22"/>
        </w:rPr>
        <w:t>Medical Experience without Patient Contact</w:t>
      </w:r>
      <w:r>
        <w:rPr>
          <w:rFonts w:ascii="Lucida Bright" w:hAnsi="Lucida Bright"/>
          <w:sz w:val="22"/>
          <w:szCs w:val="22"/>
        </w:rPr>
        <w:t xml:space="preserve"> include, but may not be limited to</w:t>
      </w:r>
      <w:r w:rsidRPr="00E92C26">
        <w:rPr>
          <w:rFonts w:ascii="Lucida Bright" w:hAnsi="Lucida Bright"/>
          <w:sz w:val="22"/>
          <w:szCs w:val="22"/>
        </w:rPr>
        <w:t xml:space="preserve"> (maximum 25 hours)</w:t>
      </w:r>
    </w:p>
    <w:p w:rsidR="00E92C26" w:rsidRDefault="00E92C26" w:rsidP="00E92C26">
      <w:pPr>
        <w:pStyle w:val="ListParagraph"/>
        <w:numPr>
          <w:ilvl w:val="2"/>
          <w:numId w:val="2"/>
        </w:numPr>
        <w:spacing w:after="240" w:line="252" w:lineRule="auto"/>
        <w:rPr>
          <w:rFonts w:ascii="Lucida Bright" w:hAnsi="Lucida Bright"/>
          <w:sz w:val="22"/>
          <w:szCs w:val="22"/>
        </w:rPr>
      </w:pPr>
      <w:r w:rsidRPr="00E92C26">
        <w:rPr>
          <w:rFonts w:ascii="Lucida Bright" w:hAnsi="Lucida Bright"/>
          <w:sz w:val="22"/>
          <w:szCs w:val="22"/>
        </w:rPr>
        <w:t>Pharmaceutical Representative, Medical Research, Pharmacy Technician</w:t>
      </w:r>
    </w:p>
    <w:p w:rsidR="00E92C26" w:rsidRPr="00E92C26" w:rsidRDefault="00E92C26" w:rsidP="00E92C26">
      <w:pPr>
        <w:pStyle w:val="ListParagraph"/>
        <w:spacing w:after="240" w:line="252" w:lineRule="auto"/>
        <w:ind w:left="2160"/>
        <w:rPr>
          <w:rFonts w:ascii="Lucida Bright" w:hAnsi="Lucida Bright"/>
          <w:sz w:val="22"/>
          <w:szCs w:val="22"/>
        </w:rPr>
      </w:pPr>
    </w:p>
    <w:p w:rsidR="00E92C26" w:rsidRPr="00E92C26" w:rsidRDefault="00E92C26" w:rsidP="00E92C26">
      <w:pPr>
        <w:pStyle w:val="ListParagraph"/>
        <w:numPr>
          <w:ilvl w:val="1"/>
          <w:numId w:val="2"/>
        </w:numPr>
        <w:spacing w:after="160" w:line="252" w:lineRule="auto"/>
        <w:rPr>
          <w:rFonts w:ascii="Lucida Bright" w:hAnsi="Lucida Bright"/>
          <w:sz w:val="22"/>
          <w:szCs w:val="22"/>
        </w:rPr>
      </w:pPr>
      <w:r w:rsidRPr="00E92C26">
        <w:rPr>
          <w:rFonts w:ascii="Lucida Bright" w:hAnsi="Lucida Bright"/>
          <w:sz w:val="22"/>
          <w:szCs w:val="22"/>
        </w:rPr>
        <w:t xml:space="preserve">Observation </w:t>
      </w:r>
      <w:r w:rsidR="00C26496">
        <w:rPr>
          <w:rFonts w:ascii="Lucida Bright" w:hAnsi="Lucida Bright"/>
          <w:sz w:val="22"/>
          <w:szCs w:val="22"/>
        </w:rPr>
        <w:t>(</w:t>
      </w:r>
      <w:r w:rsidR="00C26496">
        <w:rPr>
          <w:rFonts w:ascii="Lucida Bright" w:hAnsi="Lucida Bright"/>
          <w:sz w:val="22"/>
          <w:szCs w:val="22"/>
        </w:rPr>
        <w:t xml:space="preserve">must have 20 shadowing a PA-C, maximum total </w:t>
      </w:r>
      <w:r w:rsidR="00C26496">
        <w:rPr>
          <w:rFonts w:ascii="Lucida Bright" w:hAnsi="Lucida Bright"/>
          <w:sz w:val="22"/>
          <w:szCs w:val="22"/>
        </w:rPr>
        <w:t xml:space="preserve">of all observations </w:t>
      </w:r>
      <w:bookmarkStart w:id="0" w:name="_GoBack"/>
      <w:bookmarkEnd w:id="0"/>
      <w:r w:rsidR="00C26496">
        <w:rPr>
          <w:rFonts w:ascii="Lucida Bright" w:hAnsi="Lucida Bright"/>
          <w:sz w:val="22"/>
          <w:szCs w:val="22"/>
        </w:rPr>
        <w:t>100 hours</w:t>
      </w:r>
      <w:r w:rsidRPr="00E92C26">
        <w:rPr>
          <w:rFonts w:ascii="Lucida Bright" w:hAnsi="Lucida Bright"/>
          <w:sz w:val="22"/>
          <w:szCs w:val="22"/>
        </w:rPr>
        <w:t>)</w:t>
      </w:r>
    </w:p>
    <w:p w:rsidR="00E92C26" w:rsidRPr="00E92C26" w:rsidRDefault="00E92C26" w:rsidP="00E92C26">
      <w:pPr>
        <w:pStyle w:val="ListParagraph"/>
        <w:numPr>
          <w:ilvl w:val="2"/>
          <w:numId w:val="2"/>
        </w:numPr>
        <w:spacing w:after="160" w:line="252" w:lineRule="auto"/>
        <w:rPr>
          <w:rFonts w:ascii="Lucida Bright" w:hAnsi="Lucida Bright"/>
          <w:sz w:val="22"/>
          <w:szCs w:val="22"/>
        </w:rPr>
      </w:pPr>
      <w:r w:rsidRPr="00E92C26">
        <w:rPr>
          <w:rFonts w:ascii="Lucida Bright" w:hAnsi="Lucida Bright"/>
          <w:sz w:val="22"/>
          <w:szCs w:val="22"/>
        </w:rPr>
        <w:t>Physician Assistant (minimum 20 hours required), Physician, Nurse Practitioner, Certified Registered Nurse Anesthetist, Certified Nurse Midwife</w:t>
      </w:r>
    </w:p>
    <w:p w:rsidR="00F00B54" w:rsidRDefault="00F00B54" w:rsidP="00F00B54">
      <w:pPr>
        <w:pStyle w:val="Default"/>
      </w:pPr>
    </w:p>
    <w:p w:rsidR="005F46A4" w:rsidRDefault="005F46A4" w:rsidP="00F00B54">
      <w:pPr>
        <w:pStyle w:val="Default"/>
      </w:pPr>
    </w:p>
    <w:p w:rsidR="005F46A4" w:rsidRDefault="005F46A4" w:rsidP="00F00B54">
      <w:pPr>
        <w:pStyle w:val="Default"/>
      </w:pPr>
    </w:p>
    <w:p w:rsidR="005F46A4" w:rsidRDefault="005F46A4" w:rsidP="00F00B54">
      <w:pPr>
        <w:pStyle w:val="Default"/>
      </w:pPr>
    </w:p>
    <w:p w:rsidR="005F46A4" w:rsidRDefault="005F46A4" w:rsidP="00F00B54">
      <w:pPr>
        <w:pStyle w:val="Default"/>
      </w:pPr>
    </w:p>
    <w:p w:rsidR="005F46A4" w:rsidRDefault="005F46A4" w:rsidP="00F00B54">
      <w:pPr>
        <w:pStyle w:val="Default"/>
      </w:pPr>
    </w:p>
    <w:p w:rsidR="005F46A4" w:rsidRDefault="005F46A4" w:rsidP="00F00B54">
      <w:pPr>
        <w:pStyle w:val="Default"/>
      </w:pPr>
    </w:p>
    <w:p w:rsidR="005F46A4" w:rsidRDefault="005F46A4" w:rsidP="00F00B54">
      <w:pPr>
        <w:pStyle w:val="Default"/>
      </w:pPr>
    </w:p>
    <w:p w:rsidR="005F46A4" w:rsidRDefault="005F46A4" w:rsidP="00F00B54">
      <w:pPr>
        <w:pStyle w:val="Default"/>
      </w:pPr>
    </w:p>
    <w:p w:rsidR="005F46A4" w:rsidRDefault="005F46A4" w:rsidP="00F00B54">
      <w:pPr>
        <w:pStyle w:val="Default"/>
      </w:pPr>
    </w:p>
    <w:p w:rsidR="005F46A4" w:rsidRDefault="005F46A4" w:rsidP="00F00B54">
      <w:pPr>
        <w:pStyle w:val="Default"/>
      </w:pPr>
    </w:p>
    <w:p w:rsidR="005F46A4" w:rsidRDefault="005F46A4" w:rsidP="00F00B54">
      <w:pPr>
        <w:pStyle w:val="Default"/>
      </w:pPr>
    </w:p>
    <w:p w:rsidR="005F46A4" w:rsidRDefault="005F46A4" w:rsidP="00F00B54">
      <w:pPr>
        <w:pStyle w:val="Default"/>
      </w:pPr>
    </w:p>
    <w:p w:rsidR="005F46A4" w:rsidRDefault="005F46A4" w:rsidP="00F00B54">
      <w:pPr>
        <w:pStyle w:val="Default"/>
      </w:pPr>
    </w:p>
    <w:p w:rsidR="005F46A4" w:rsidRDefault="005F46A4" w:rsidP="00F00B54">
      <w:pPr>
        <w:pStyle w:val="Default"/>
      </w:pPr>
    </w:p>
    <w:p w:rsidR="005F46A4" w:rsidRDefault="005F46A4" w:rsidP="00F00B54">
      <w:pPr>
        <w:pStyle w:val="Default"/>
      </w:pPr>
    </w:p>
    <w:p w:rsidR="005F46A4" w:rsidRDefault="005F46A4" w:rsidP="00F00B54">
      <w:pPr>
        <w:pStyle w:val="Default"/>
      </w:pPr>
    </w:p>
    <w:p w:rsidR="005F46A4" w:rsidRDefault="005F46A4" w:rsidP="00F00B54">
      <w:pPr>
        <w:pStyle w:val="Default"/>
      </w:pPr>
    </w:p>
    <w:p w:rsidR="005F46A4" w:rsidRDefault="005F46A4" w:rsidP="00F00B54">
      <w:pPr>
        <w:pStyle w:val="Default"/>
      </w:pPr>
    </w:p>
    <w:p w:rsidR="005F46A4" w:rsidRDefault="005F46A4" w:rsidP="00F00B54">
      <w:pPr>
        <w:pStyle w:val="Default"/>
      </w:pPr>
    </w:p>
    <w:p w:rsidR="005F46A4" w:rsidRDefault="005F46A4" w:rsidP="00F00B54">
      <w:pPr>
        <w:pStyle w:val="Default"/>
      </w:pPr>
    </w:p>
    <w:p w:rsidR="005F46A4" w:rsidRDefault="005F46A4" w:rsidP="00F00B54">
      <w:pPr>
        <w:pStyle w:val="Default"/>
      </w:pPr>
    </w:p>
    <w:p w:rsidR="005F46A4" w:rsidRDefault="00DB1460" w:rsidP="00DB1460">
      <w:pPr>
        <w:pStyle w:val="Default"/>
        <w:jc w:val="center"/>
      </w:pPr>
      <w:r w:rsidRPr="00311871">
        <w:rPr>
          <w:rFonts w:ascii="Times New Roman" w:hAnsi="Times New Roman" w:cs="Times New Roman"/>
          <w:noProof/>
        </w:rPr>
        <w:drawing>
          <wp:anchor distT="0" distB="0" distL="114300" distR="114300" simplePos="0" relativeHeight="251659264" behindDoc="0" locked="0" layoutInCell="1" allowOverlap="1" wp14:anchorId="07CCCBB6" wp14:editId="56AFAD6D">
            <wp:simplePos x="0" y="0"/>
            <wp:positionH relativeFrom="margin">
              <wp:posOffset>361950</wp:posOffset>
            </wp:positionH>
            <wp:positionV relativeFrom="paragraph">
              <wp:posOffset>0</wp:posOffset>
            </wp:positionV>
            <wp:extent cx="1033145" cy="1033145"/>
            <wp:effectExtent l="0" t="0" r="0" b="0"/>
            <wp:wrapSquare wrapText="bothSides"/>
            <wp:docPr id="1" name="Picture 1" descr="Image result for elizabethtown college general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lizabethtown college general numb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460" w:rsidRPr="00DB1460" w:rsidRDefault="00DB1460" w:rsidP="00DB1460">
      <w:pPr>
        <w:jc w:val="center"/>
        <w:rPr>
          <w:rFonts w:ascii="Lucida Bright" w:hAnsi="Lucida Bright" w:cs="Times New Roman"/>
          <w:b/>
          <w:sz w:val="24"/>
          <w:szCs w:val="24"/>
        </w:rPr>
      </w:pPr>
      <w:r w:rsidRPr="00DB1460">
        <w:rPr>
          <w:rFonts w:ascii="Lucida Bright" w:hAnsi="Lucida Bright" w:cs="Times New Roman"/>
          <w:b/>
          <w:sz w:val="24"/>
          <w:szCs w:val="24"/>
        </w:rPr>
        <w:t>ELIZABETHTOWN COLLEGE PHYSICIAN ASSISTANT PROGRAM</w:t>
      </w:r>
    </w:p>
    <w:p w:rsidR="00DB1460" w:rsidRPr="00DB1460" w:rsidRDefault="00DB1460" w:rsidP="00DB1460">
      <w:pPr>
        <w:jc w:val="center"/>
        <w:rPr>
          <w:rFonts w:ascii="Lucida Bright" w:hAnsi="Lucida Bright" w:cs="Times New Roman"/>
          <w:b/>
          <w:sz w:val="24"/>
          <w:szCs w:val="24"/>
        </w:rPr>
      </w:pPr>
      <w:r w:rsidRPr="00DB1460">
        <w:rPr>
          <w:rFonts w:ascii="Lucida Bright" w:hAnsi="Lucida Bright" w:cs="Times New Roman"/>
          <w:b/>
          <w:sz w:val="24"/>
          <w:szCs w:val="24"/>
        </w:rPr>
        <w:t>HEALTH CARE EXPOSURE FORM</w:t>
      </w:r>
    </w:p>
    <w:p w:rsidR="005F46A4" w:rsidRDefault="005F46A4" w:rsidP="00F00B54">
      <w:pPr>
        <w:pStyle w:val="Default"/>
      </w:pPr>
    </w:p>
    <w:p w:rsidR="00DB1460" w:rsidRDefault="00DB1460" w:rsidP="00F00B54">
      <w:pPr>
        <w:pStyle w:val="Default"/>
        <w:rPr>
          <w:i/>
          <w:iCs/>
          <w:color w:val="211E1E"/>
          <w:sz w:val="21"/>
          <w:szCs w:val="21"/>
        </w:rPr>
      </w:pPr>
    </w:p>
    <w:p w:rsidR="00F00B54" w:rsidRPr="005F46A4" w:rsidRDefault="00F00B54" w:rsidP="00F00B54">
      <w:pPr>
        <w:pStyle w:val="Default"/>
        <w:rPr>
          <w:rFonts w:ascii="Lucida Bright" w:hAnsi="Lucida Bright"/>
          <w:color w:val="211E1E"/>
          <w:sz w:val="21"/>
          <w:szCs w:val="21"/>
        </w:rPr>
      </w:pPr>
      <w:r w:rsidRPr="005F46A4">
        <w:rPr>
          <w:rFonts w:ascii="Lucida Bright" w:hAnsi="Lucida Bright"/>
          <w:iCs/>
          <w:color w:val="211E1E"/>
          <w:sz w:val="21"/>
          <w:szCs w:val="21"/>
        </w:rPr>
        <w:t xml:space="preserve">As an admissions requirement of the Elizabethtown College Master of Science in Physician Assistant Studies (MPAS) Program, applicants must complete 200 hours or more of </w:t>
      </w:r>
      <w:r w:rsidR="00297B24">
        <w:rPr>
          <w:rFonts w:ascii="Lucida Bright" w:hAnsi="Lucida Bright"/>
          <w:iCs/>
          <w:color w:val="211E1E"/>
          <w:sz w:val="21"/>
          <w:szCs w:val="21"/>
        </w:rPr>
        <w:t>health care exposure</w:t>
      </w:r>
      <w:r w:rsidRPr="005F46A4">
        <w:rPr>
          <w:rFonts w:ascii="Lucida Bright" w:hAnsi="Lucida Bright"/>
          <w:iCs/>
          <w:color w:val="211E1E"/>
          <w:sz w:val="21"/>
          <w:szCs w:val="21"/>
        </w:rPr>
        <w:t>, including shadowing of a certified Physician Assistant. Hours can be satisfied through any type of paid, volunteer, or shadowing medical experience or exposure, including, but not limited to, direct patient care experience (hands-on);</w:t>
      </w:r>
      <w:r w:rsidR="00297B24">
        <w:rPr>
          <w:rFonts w:ascii="Lucida Bright" w:hAnsi="Lucida Bright"/>
          <w:iCs/>
          <w:color w:val="211E1E"/>
          <w:sz w:val="21"/>
          <w:szCs w:val="21"/>
        </w:rPr>
        <w:t xml:space="preserve"> partial patient care</w:t>
      </w:r>
      <w:r w:rsidRPr="005F46A4">
        <w:rPr>
          <w:rFonts w:ascii="Lucida Bright" w:hAnsi="Lucida Bright"/>
          <w:iCs/>
          <w:color w:val="211E1E"/>
          <w:sz w:val="21"/>
          <w:szCs w:val="21"/>
        </w:rPr>
        <w:t>;</w:t>
      </w:r>
      <w:r w:rsidR="00297B24">
        <w:rPr>
          <w:rFonts w:ascii="Lucida Bright" w:hAnsi="Lucida Bright"/>
          <w:iCs/>
          <w:color w:val="211E1E"/>
          <w:sz w:val="21"/>
          <w:szCs w:val="21"/>
        </w:rPr>
        <w:t xml:space="preserve"> medical experience without patient contact;</w:t>
      </w:r>
      <w:r w:rsidRPr="005F46A4">
        <w:rPr>
          <w:rFonts w:ascii="Lucida Bright" w:hAnsi="Lucida Bright"/>
          <w:iCs/>
          <w:color w:val="211E1E"/>
          <w:sz w:val="21"/>
          <w:szCs w:val="21"/>
        </w:rPr>
        <w:t xml:space="preserve"> or obs</w:t>
      </w:r>
      <w:r w:rsidR="00297B24">
        <w:rPr>
          <w:rFonts w:ascii="Lucida Bright" w:hAnsi="Lucida Bright"/>
          <w:iCs/>
          <w:color w:val="211E1E"/>
          <w:sz w:val="21"/>
          <w:szCs w:val="21"/>
        </w:rPr>
        <w:t>erving/</w:t>
      </w:r>
      <w:r w:rsidRPr="005F46A4">
        <w:rPr>
          <w:rFonts w:ascii="Lucida Bright" w:hAnsi="Lucida Bright"/>
          <w:iCs/>
          <w:color w:val="211E1E"/>
          <w:sz w:val="21"/>
          <w:szCs w:val="21"/>
        </w:rPr>
        <w:t xml:space="preserve">shadowing any type of healthcare provider. For each clinical experience or exposure, you will need to provide the Program with the following information: facility name, contact person, email of a contact person, type of facility setting, date(s), hours, and description of clinical experience or exposure. Hours must be completed before applying to the Program. </w:t>
      </w:r>
    </w:p>
    <w:p w:rsidR="00F00B54" w:rsidRDefault="00F00B54" w:rsidP="00F00B54">
      <w:pPr>
        <w:pStyle w:val="Default"/>
        <w:rPr>
          <w:b/>
          <w:bCs/>
          <w:color w:val="211E1E"/>
          <w:sz w:val="20"/>
          <w:szCs w:val="20"/>
        </w:rPr>
      </w:pPr>
    </w:p>
    <w:p w:rsidR="00F00B54" w:rsidRPr="005F46A4" w:rsidRDefault="00F00B54" w:rsidP="00F00B54">
      <w:pPr>
        <w:pStyle w:val="Default"/>
        <w:rPr>
          <w:rFonts w:ascii="Lucida Bright" w:hAnsi="Lucida Bright"/>
          <w:b/>
          <w:bCs/>
          <w:color w:val="211E1E"/>
          <w:sz w:val="20"/>
          <w:szCs w:val="20"/>
        </w:rPr>
      </w:pPr>
      <w:r w:rsidRPr="005F46A4">
        <w:rPr>
          <w:rFonts w:ascii="Lucida Bright" w:hAnsi="Lucida Bright"/>
          <w:b/>
          <w:bCs/>
          <w:color w:val="211E1E"/>
          <w:sz w:val="20"/>
          <w:szCs w:val="20"/>
        </w:rPr>
        <w:t xml:space="preserve">CLINICAL EXPERIENCE / EXPOSURE REQUIREMENTS </w:t>
      </w:r>
    </w:p>
    <w:p w:rsidR="00F00B54" w:rsidRPr="005F46A4" w:rsidRDefault="00F00B54" w:rsidP="00F00B54">
      <w:pPr>
        <w:pStyle w:val="Default"/>
        <w:numPr>
          <w:ilvl w:val="0"/>
          <w:numId w:val="1"/>
        </w:numPr>
        <w:rPr>
          <w:rFonts w:ascii="Lucida Bright" w:hAnsi="Lucida Bright"/>
          <w:color w:val="211E1E"/>
          <w:sz w:val="20"/>
          <w:szCs w:val="20"/>
        </w:rPr>
      </w:pPr>
      <w:r w:rsidRPr="005F46A4">
        <w:rPr>
          <w:rFonts w:ascii="Lucida Bright" w:hAnsi="Lucida Bright"/>
          <w:color w:val="211E1E"/>
          <w:sz w:val="20"/>
          <w:szCs w:val="20"/>
        </w:rPr>
        <w:t>200 Hours</w:t>
      </w:r>
    </w:p>
    <w:p w:rsidR="00F00B54" w:rsidRPr="005F46A4" w:rsidRDefault="00F00B54" w:rsidP="00F00B54">
      <w:pPr>
        <w:pStyle w:val="Default"/>
        <w:numPr>
          <w:ilvl w:val="0"/>
          <w:numId w:val="1"/>
        </w:numPr>
        <w:rPr>
          <w:rFonts w:ascii="Lucida Bright" w:hAnsi="Lucida Bright"/>
          <w:color w:val="211E1E"/>
          <w:sz w:val="20"/>
          <w:szCs w:val="20"/>
        </w:rPr>
      </w:pPr>
      <w:r w:rsidRPr="005F46A4">
        <w:rPr>
          <w:rFonts w:ascii="Lucida Bright" w:hAnsi="Lucida Bright"/>
          <w:color w:val="211E1E"/>
          <w:sz w:val="20"/>
          <w:szCs w:val="20"/>
        </w:rPr>
        <w:t>Must include a minimum of 20 hours of shadowing/exposure to a PA-C</w:t>
      </w:r>
    </w:p>
    <w:p w:rsidR="00F00B54" w:rsidRPr="005F46A4" w:rsidRDefault="00F00B54" w:rsidP="00F00B54">
      <w:pPr>
        <w:pStyle w:val="Default"/>
        <w:rPr>
          <w:rFonts w:ascii="Lucida Bright" w:hAnsi="Lucida Bright"/>
          <w:color w:val="211E1E"/>
          <w:sz w:val="20"/>
          <w:szCs w:val="20"/>
        </w:rPr>
      </w:pPr>
    </w:p>
    <w:p w:rsidR="00F00B54" w:rsidRPr="005F46A4" w:rsidRDefault="00F00B54" w:rsidP="00F00B54">
      <w:pPr>
        <w:pStyle w:val="Default"/>
        <w:rPr>
          <w:rFonts w:ascii="Lucida Bright" w:hAnsi="Lucida Bright"/>
          <w:color w:val="211E1E"/>
          <w:sz w:val="20"/>
          <w:szCs w:val="20"/>
        </w:rPr>
      </w:pPr>
    </w:p>
    <w:p w:rsidR="00F00B54" w:rsidRPr="005F46A4" w:rsidRDefault="00F00B54">
      <w:pPr>
        <w:rPr>
          <w:rFonts w:ascii="Lucida Bright" w:hAnsi="Lucida Bright"/>
        </w:rPr>
      </w:pPr>
      <w:r w:rsidRPr="005F46A4">
        <w:rPr>
          <w:rFonts w:ascii="Lucida Bright" w:hAnsi="Lucida Bright"/>
        </w:rPr>
        <w:t>Applicant Name: ___________________________________________________________________</w:t>
      </w:r>
    </w:p>
    <w:p w:rsidR="00E92C26" w:rsidRPr="00E92C26" w:rsidRDefault="00E92C26">
      <w:pPr>
        <w:rPr>
          <w:rFonts w:ascii="Lucida Bright" w:hAnsi="Lucida Bright"/>
        </w:rPr>
      </w:pPr>
    </w:p>
    <w:tbl>
      <w:tblPr>
        <w:tblStyle w:val="TableGrid"/>
        <w:tblW w:w="0" w:type="auto"/>
        <w:tblLook w:val="04A0" w:firstRow="1" w:lastRow="0" w:firstColumn="1" w:lastColumn="0" w:noHBand="0" w:noVBand="1"/>
      </w:tblPr>
      <w:tblGrid>
        <w:gridCol w:w="1339"/>
        <w:gridCol w:w="1341"/>
        <w:gridCol w:w="1341"/>
        <w:gridCol w:w="1340"/>
        <w:gridCol w:w="1335"/>
        <w:gridCol w:w="1336"/>
        <w:gridCol w:w="1456"/>
        <w:gridCol w:w="1317"/>
      </w:tblGrid>
      <w:tr w:rsidR="005F46A4" w:rsidTr="009B77C0">
        <w:tc>
          <w:tcPr>
            <w:tcW w:w="1339" w:type="dxa"/>
          </w:tcPr>
          <w:p w:rsidR="005F46A4" w:rsidRPr="00DB1460" w:rsidRDefault="005F46A4">
            <w:pPr>
              <w:rPr>
                <w:rFonts w:ascii="Lucida Bright" w:hAnsi="Lucida Bright"/>
              </w:rPr>
            </w:pPr>
            <w:r w:rsidRPr="00DB1460">
              <w:rPr>
                <w:rFonts w:ascii="Lucida Bright" w:hAnsi="Lucida Bright"/>
              </w:rPr>
              <w:t>Facility Name</w:t>
            </w:r>
          </w:p>
        </w:tc>
        <w:tc>
          <w:tcPr>
            <w:tcW w:w="1341" w:type="dxa"/>
          </w:tcPr>
          <w:p w:rsidR="005F46A4" w:rsidRPr="00DB1460" w:rsidRDefault="005F46A4">
            <w:pPr>
              <w:rPr>
                <w:rFonts w:ascii="Lucida Bright" w:hAnsi="Lucida Bright"/>
              </w:rPr>
            </w:pPr>
            <w:r w:rsidRPr="00DB1460">
              <w:rPr>
                <w:rFonts w:ascii="Lucida Bright" w:hAnsi="Lucida Bright"/>
              </w:rPr>
              <w:t xml:space="preserve">Contact Person </w:t>
            </w:r>
          </w:p>
        </w:tc>
        <w:tc>
          <w:tcPr>
            <w:tcW w:w="1341" w:type="dxa"/>
          </w:tcPr>
          <w:p w:rsidR="005F46A4" w:rsidRPr="00DB1460" w:rsidRDefault="005F46A4">
            <w:pPr>
              <w:rPr>
                <w:rFonts w:ascii="Lucida Bright" w:hAnsi="Lucida Bright"/>
              </w:rPr>
            </w:pPr>
            <w:r w:rsidRPr="00DB1460">
              <w:rPr>
                <w:rFonts w:ascii="Lucida Bright" w:hAnsi="Lucida Bright"/>
              </w:rPr>
              <w:t>Contact Person Email</w:t>
            </w:r>
          </w:p>
        </w:tc>
        <w:tc>
          <w:tcPr>
            <w:tcW w:w="1340" w:type="dxa"/>
          </w:tcPr>
          <w:p w:rsidR="005F46A4" w:rsidRPr="00DB1460" w:rsidRDefault="005F46A4">
            <w:pPr>
              <w:rPr>
                <w:rFonts w:ascii="Lucida Bright" w:hAnsi="Lucida Bright"/>
              </w:rPr>
            </w:pPr>
            <w:r w:rsidRPr="00DB1460">
              <w:rPr>
                <w:rFonts w:ascii="Lucida Bright" w:hAnsi="Lucida Bright"/>
              </w:rPr>
              <w:t>Type of Facility Setting</w:t>
            </w:r>
          </w:p>
        </w:tc>
        <w:tc>
          <w:tcPr>
            <w:tcW w:w="1335" w:type="dxa"/>
          </w:tcPr>
          <w:p w:rsidR="005F46A4" w:rsidRPr="00DB1460" w:rsidRDefault="005F46A4">
            <w:pPr>
              <w:rPr>
                <w:rFonts w:ascii="Lucida Bright" w:hAnsi="Lucida Bright"/>
              </w:rPr>
            </w:pPr>
            <w:r w:rsidRPr="00DB1460">
              <w:rPr>
                <w:rFonts w:ascii="Lucida Bright" w:hAnsi="Lucida Bright"/>
              </w:rPr>
              <w:t>Dates</w:t>
            </w:r>
          </w:p>
        </w:tc>
        <w:tc>
          <w:tcPr>
            <w:tcW w:w="1336" w:type="dxa"/>
          </w:tcPr>
          <w:p w:rsidR="005F46A4" w:rsidRPr="00DB1460" w:rsidRDefault="005F46A4">
            <w:pPr>
              <w:rPr>
                <w:rFonts w:ascii="Lucida Bright" w:hAnsi="Lucida Bright"/>
              </w:rPr>
            </w:pPr>
            <w:r w:rsidRPr="00DB1460">
              <w:rPr>
                <w:rFonts w:ascii="Lucida Bright" w:hAnsi="Lucida Bright"/>
              </w:rPr>
              <w:t>Hours</w:t>
            </w:r>
          </w:p>
        </w:tc>
        <w:tc>
          <w:tcPr>
            <w:tcW w:w="2773" w:type="dxa"/>
            <w:gridSpan w:val="2"/>
            <w:tcBorders>
              <w:bottom w:val="single" w:sz="4" w:space="0" w:color="auto"/>
            </w:tcBorders>
          </w:tcPr>
          <w:p w:rsidR="005F46A4" w:rsidRPr="00DB1460" w:rsidRDefault="005F46A4">
            <w:pPr>
              <w:rPr>
                <w:rFonts w:ascii="Lucida Bright" w:hAnsi="Lucida Bright"/>
              </w:rPr>
            </w:pPr>
            <w:r w:rsidRPr="00DB1460">
              <w:rPr>
                <w:rFonts w:ascii="Lucida Bright" w:hAnsi="Lucida Bright"/>
              </w:rPr>
              <w:t>Description of Clinical Experience</w:t>
            </w:r>
          </w:p>
        </w:tc>
      </w:tr>
      <w:tr w:rsidR="00F00B54" w:rsidTr="009B77C0">
        <w:trPr>
          <w:trHeight w:val="2880"/>
        </w:trPr>
        <w:tc>
          <w:tcPr>
            <w:tcW w:w="1339" w:type="dxa"/>
          </w:tcPr>
          <w:p w:rsidR="00F00B54" w:rsidRDefault="00F00B54"/>
        </w:tc>
        <w:tc>
          <w:tcPr>
            <w:tcW w:w="1341" w:type="dxa"/>
          </w:tcPr>
          <w:p w:rsidR="00F00B54" w:rsidRDefault="00F00B54"/>
        </w:tc>
        <w:tc>
          <w:tcPr>
            <w:tcW w:w="1341" w:type="dxa"/>
          </w:tcPr>
          <w:p w:rsidR="00F00B54" w:rsidRDefault="00F00B54"/>
        </w:tc>
        <w:tc>
          <w:tcPr>
            <w:tcW w:w="1340" w:type="dxa"/>
          </w:tcPr>
          <w:p w:rsidR="00F00B54" w:rsidRDefault="00F00B54"/>
        </w:tc>
        <w:tc>
          <w:tcPr>
            <w:tcW w:w="1335" w:type="dxa"/>
          </w:tcPr>
          <w:p w:rsidR="00F00B54" w:rsidRDefault="00F00B54"/>
        </w:tc>
        <w:tc>
          <w:tcPr>
            <w:tcW w:w="1336" w:type="dxa"/>
          </w:tcPr>
          <w:p w:rsidR="00F00B54" w:rsidRDefault="00F00B54"/>
        </w:tc>
        <w:tc>
          <w:tcPr>
            <w:tcW w:w="1456" w:type="dxa"/>
            <w:tcBorders>
              <w:right w:val="nil"/>
            </w:tcBorders>
          </w:tcPr>
          <w:p w:rsidR="00F00B54" w:rsidRDefault="00F00B54"/>
        </w:tc>
        <w:tc>
          <w:tcPr>
            <w:tcW w:w="1317" w:type="dxa"/>
            <w:tcBorders>
              <w:left w:val="nil"/>
            </w:tcBorders>
          </w:tcPr>
          <w:p w:rsidR="00F00B54" w:rsidRDefault="00F00B54"/>
        </w:tc>
      </w:tr>
      <w:tr w:rsidR="00F00B54" w:rsidTr="009B77C0">
        <w:trPr>
          <w:trHeight w:val="2880"/>
        </w:trPr>
        <w:tc>
          <w:tcPr>
            <w:tcW w:w="1339" w:type="dxa"/>
          </w:tcPr>
          <w:p w:rsidR="00F00B54" w:rsidRDefault="00F00B54"/>
        </w:tc>
        <w:tc>
          <w:tcPr>
            <w:tcW w:w="1341" w:type="dxa"/>
          </w:tcPr>
          <w:p w:rsidR="00F00B54" w:rsidRDefault="00F00B54"/>
        </w:tc>
        <w:tc>
          <w:tcPr>
            <w:tcW w:w="1341" w:type="dxa"/>
          </w:tcPr>
          <w:p w:rsidR="00F00B54" w:rsidRDefault="00F00B54"/>
        </w:tc>
        <w:tc>
          <w:tcPr>
            <w:tcW w:w="1340" w:type="dxa"/>
          </w:tcPr>
          <w:p w:rsidR="00F00B54" w:rsidRDefault="00F00B54"/>
        </w:tc>
        <w:tc>
          <w:tcPr>
            <w:tcW w:w="1335" w:type="dxa"/>
          </w:tcPr>
          <w:p w:rsidR="00F00B54" w:rsidRDefault="00F00B54"/>
        </w:tc>
        <w:tc>
          <w:tcPr>
            <w:tcW w:w="1336" w:type="dxa"/>
          </w:tcPr>
          <w:p w:rsidR="00F00B54" w:rsidRDefault="00F00B54"/>
        </w:tc>
        <w:tc>
          <w:tcPr>
            <w:tcW w:w="1456" w:type="dxa"/>
            <w:tcBorders>
              <w:right w:val="nil"/>
            </w:tcBorders>
          </w:tcPr>
          <w:p w:rsidR="00F00B54" w:rsidRDefault="00F00B54"/>
        </w:tc>
        <w:tc>
          <w:tcPr>
            <w:tcW w:w="1317" w:type="dxa"/>
            <w:tcBorders>
              <w:left w:val="nil"/>
            </w:tcBorders>
          </w:tcPr>
          <w:p w:rsidR="00F00B54" w:rsidRDefault="00F00B54"/>
          <w:p w:rsidR="00E92C26" w:rsidRDefault="00E92C26"/>
          <w:p w:rsidR="00E92C26" w:rsidRDefault="00E92C26"/>
          <w:p w:rsidR="00E92C26" w:rsidRDefault="00E92C26"/>
          <w:p w:rsidR="00E92C26" w:rsidRDefault="00E92C26"/>
        </w:tc>
      </w:tr>
      <w:tr w:rsidR="009B77C0" w:rsidTr="009B77C0">
        <w:trPr>
          <w:trHeight w:val="1250"/>
        </w:trPr>
        <w:tc>
          <w:tcPr>
            <w:tcW w:w="1339" w:type="dxa"/>
          </w:tcPr>
          <w:p w:rsidR="009B77C0" w:rsidRPr="00DB1460" w:rsidRDefault="009B77C0" w:rsidP="009B77C0">
            <w:pPr>
              <w:rPr>
                <w:rFonts w:ascii="Lucida Bright" w:hAnsi="Lucida Bright"/>
              </w:rPr>
            </w:pPr>
            <w:r w:rsidRPr="00DB1460">
              <w:rPr>
                <w:rFonts w:ascii="Lucida Bright" w:hAnsi="Lucida Bright"/>
              </w:rPr>
              <w:lastRenderedPageBreak/>
              <w:t>Facility Name</w:t>
            </w:r>
          </w:p>
        </w:tc>
        <w:tc>
          <w:tcPr>
            <w:tcW w:w="1341" w:type="dxa"/>
          </w:tcPr>
          <w:p w:rsidR="009B77C0" w:rsidRPr="00DB1460" w:rsidRDefault="009B77C0" w:rsidP="009B77C0">
            <w:pPr>
              <w:rPr>
                <w:rFonts w:ascii="Lucida Bright" w:hAnsi="Lucida Bright"/>
              </w:rPr>
            </w:pPr>
            <w:r w:rsidRPr="00DB1460">
              <w:rPr>
                <w:rFonts w:ascii="Lucida Bright" w:hAnsi="Lucida Bright"/>
              </w:rPr>
              <w:t xml:space="preserve">Contact Person </w:t>
            </w:r>
          </w:p>
        </w:tc>
        <w:tc>
          <w:tcPr>
            <w:tcW w:w="1341" w:type="dxa"/>
          </w:tcPr>
          <w:p w:rsidR="009B77C0" w:rsidRPr="00DB1460" w:rsidRDefault="009B77C0" w:rsidP="009B77C0">
            <w:pPr>
              <w:rPr>
                <w:rFonts w:ascii="Lucida Bright" w:hAnsi="Lucida Bright"/>
              </w:rPr>
            </w:pPr>
            <w:r w:rsidRPr="00DB1460">
              <w:rPr>
                <w:rFonts w:ascii="Lucida Bright" w:hAnsi="Lucida Bright"/>
              </w:rPr>
              <w:t>Contact Person Email</w:t>
            </w:r>
          </w:p>
        </w:tc>
        <w:tc>
          <w:tcPr>
            <w:tcW w:w="1340" w:type="dxa"/>
          </w:tcPr>
          <w:p w:rsidR="009B77C0" w:rsidRPr="00DB1460" w:rsidRDefault="009B77C0" w:rsidP="009B77C0">
            <w:pPr>
              <w:rPr>
                <w:rFonts w:ascii="Lucida Bright" w:hAnsi="Lucida Bright"/>
              </w:rPr>
            </w:pPr>
            <w:r w:rsidRPr="00DB1460">
              <w:rPr>
                <w:rFonts w:ascii="Lucida Bright" w:hAnsi="Lucida Bright"/>
              </w:rPr>
              <w:t>Type of Facility Setting</w:t>
            </w:r>
          </w:p>
        </w:tc>
        <w:tc>
          <w:tcPr>
            <w:tcW w:w="1335" w:type="dxa"/>
          </w:tcPr>
          <w:p w:rsidR="009B77C0" w:rsidRPr="00DB1460" w:rsidRDefault="009B77C0" w:rsidP="009B77C0">
            <w:pPr>
              <w:rPr>
                <w:rFonts w:ascii="Lucida Bright" w:hAnsi="Lucida Bright"/>
              </w:rPr>
            </w:pPr>
            <w:r w:rsidRPr="00DB1460">
              <w:rPr>
                <w:rFonts w:ascii="Lucida Bright" w:hAnsi="Lucida Bright"/>
              </w:rPr>
              <w:t>Dates</w:t>
            </w:r>
          </w:p>
        </w:tc>
        <w:tc>
          <w:tcPr>
            <w:tcW w:w="1336" w:type="dxa"/>
          </w:tcPr>
          <w:p w:rsidR="009B77C0" w:rsidRPr="00DB1460" w:rsidRDefault="009B77C0" w:rsidP="009B77C0">
            <w:pPr>
              <w:rPr>
                <w:rFonts w:ascii="Lucida Bright" w:hAnsi="Lucida Bright"/>
              </w:rPr>
            </w:pPr>
            <w:r w:rsidRPr="00DB1460">
              <w:rPr>
                <w:rFonts w:ascii="Lucida Bright" w:hAnsi="Lucida Bright"/>
              </w:rPr>
              <w:t>Hours</w:t>
            </w:r>
          </w:p>
        </w:tc>
        <w:tc>
          <w:tcPr>
            <w:tcW w:w="1456" w:type="dxa"/>
            <w:tcBorders>
              <w:right w:val="nil"/>
            </w:tcBorders>
          </w:tcPr>
          <w:p w:rsidR="009B77C0" w:rsidRPr="00DB1460" w:rsidRDefault="009B77C0" w:rsidP="009B77C0">
            <w:pPr>
              <w:rPr>
                <w:rFonts w:ascii="Lucida Bright" w:hAnsi="Lucida Bright"/>
              </w:rPr>
            </w:pPr>
            <w:r w:rsidRPr="00DB1460">
              <w:rPr>
                <w:rFonts w:ascii="Lucida Bright" w:hAnsi="Lucida Bright"/>
              </w:rPr>
              <w:t>Description of Clinical Experience</w:t>
            </w:r>
          </w:p>
        </w:tc>
        <w:tc>
          <w:tcPr>
            <w:tcW w:w="1317" w:type="dxa"/>
            <w:tcBorders>
              <w:left w:val="nil"/>
            </w:tcBorders>
          </w:tcPr>
          <w:p w:rsidR="009B77C0" w:rsidRDefault="009B77C0" w:rsidP="009B77C0"/>
        </w:tc>
      </w:tr>
      <w:tr w:rsidR="009B77C0" w:rsidTr="009B77C0">
        <w:trPr>
          <w:trHeight w:val="2880"/>
        </w:trPr>
        <w:tc>
          <w:tcPr>
            <w:tcW w:w="1339" w:type="dxa"/>
          </w:tcPr>
          <w:p w:rsidR="009B77C0" w:rsidRDefault="009B77C0" w:rsidP="009B77C0"/>
        </w:tc>
        <w:tc>
          <w:tcPr>
            <w:tcW w:w="1341" w:type="dxa"/>
          </w:tcPr>
          <w:p w:rsidR="009B77C0" w:rsidRDefault="009B77C0" w:rsidP="009B77C0"/>
        </w:tc>
        <w:tc>
          <w:tcPr>
            <w:tcW w:w="1341" w:type="dxa"/>
          </w:tcPr>
          <w:p w:rsidR="009B77C0" w:rsidRDefault="009B77C0" w:rsidP="009B77C0"/>
        </w:tc>
        <w:tc>
          <w:tcPr>
            <w:tcW w:w="1340" w:type="dxa"/>
          </w:tcPr>
          <w:p w:rsidR="009B77C0" w:rsidRDefault="009B77C0" w:rsidP="009B77C0"/>
        </w:tc>
        <w:tc>
          <w:tcPr>
            <w:tcW w:w="1335" w:type="dxa"/>
          </w:tcPr>
          <w:p w:rsidR="009B77C0" w:rsidRDefault="009B77C0" w:rsidP="009B77C0"/>
        </w:tc>
        <w:tc>
          <w:tcPr>
            <w:tcW w:w="1336" w:type="dxa"/>
          </w:tcPr>
          <w:p w:rsidR="009B77C0" w:rsidRDefault="009B77C0" w:rsidP="009B77C0"/>
        </w:tc>
        <w:tc>
          <w:tcPr>
            <w:tcW w:w="1456" w:type="dxa"/>
            <w:tcBorders>
              <w:right w:val="nil"/>
            </w:tcBorders>
          </w:tcPr>
          <w:p w:rsidR="009B77C0" w:rsidRDefault="009B77C0" w:rsidP="009B77C0"/>
        </w:tc>
        <w:tc>
          <w:tcPr>
            <w:tcW w:w="1317" w:type="dxa"/>
            <w:tcBorders>
              <w:left w:val="nil"/>
            </w:tcBorders>
          </w:tcPr>
          <w:p w:rsidR="009B77C0" w:rsidRDefault="009B77C0" w:rsidP="009B77C0"/>
        </w:tc>
      </w:tr>
      <w:tr w:rsidR="009B77C0" w:rsidTr="009B77C0">
        <w:trPr>
          <w:trHeight w:val="2880"/>
        </w:trPr>
        <w:tc>
          <w:tcPr>
            <w:tcW w:w="1339" w:type="dxa"/>
          </w:tcPr>
          <w:p w:rsidR="009B77C0" w:rsidRDefault="009B77C0" w:rsidP="009B77C0"/>
        </w:tc>
        <w:tc>
          <w:tcPr>
            <w:tcW w:w="1341" w:type="dxa"/>
          </w:tcPr>
          <w:p w:rsidR="009B77C0" w:rsidRDefault="009B77C0" w:rsidP="009B77C0"/>
        </w:tc>
        <w:tc>
          <w:tcPr>
            <w:tcW w:w="1341" w:type="dxa"/>
          </w:tcPr>
          <w:p w:rsidR="009B77C0" w:rsidRDefault="009B77C0" w:rsidP="009B77C0"/>
        </w:tc>
        <w:tc>
          <w:tcPr>
            <w:tcW w:w="1340" w:type="dxa"/>
          </w:tcPr>
          <w:p w:rsidR="009B77C0" w:rsidRDefault="009B77C0" w:rsidP="009B77C0"/>
        </w:tc>
        <w:tc>
          <w:tcPr>
            <w:tcW w:w="1335" w:type="dxa"/>
          </w:tcPr>
          <w:p w:rsidR="009B77C0" w:rsidRDefault="009B77C0" w:rsidP="009B77C0"/>
        </w:tc>
        <w:tc>
          <w:tcPr>
            <w:tcW w:w="1336" w:type="dxa"/>
          </w:tcPr>
          <w:p w:rsidR="009B77C0" w:rsidRDefault="009B77C0" w:rsidP="009B77C0"/>
        </w:tc>
        <w:tc>
          <w:tcPr>
            <w:tcW w:w="1456" w:type="dxa"/>
            <w:tcBorders>
              <w:right w:val="nil"/>
            </w:tcBorders>
          </w:tcPr>
          <w:p w:rsidR="009B77C0" w:rsidRDefault="009B77C0" w:rsidP="009B77C0"/>
        </w:tc>
        <w:tc>
          <w:tcPr>
            <w:tcW w:w="1317" w:type="dxa"/>
            <w:tcBorders>
              <w:left w:val="nil"/>
            </w:tcBorders>
          </w:tcPr>
          <w:p w:rsidR="009B77C0" w:rsidRDefault="009B77C0" w:rsidP="009B77C0"/>
        </w:tc>
      </w:tr>
      <w:tr w:rsidR="009B77C0" w:rsidTr="009B77C0">
        <w:trPr>
          <w:trHeight w:val="2880"/>
        </w:trPr>
        <w:tc>
          <w:tcPr>
            <w:tcW w:w="1339" w:type="dxa"/>
          </w:tcPr>
          <w:p w:rsidR="009B77C0" w:rsidRDefault="009B77C0" w:rsidP="009B77C0"/>
        </w:tc>
        <w:tc>
          <w:tcPr>
            <w:tcW w:w="1341" w:type="dxa"/>
          </w:tcPr>
          <w:p w:rsidR="009B77C0" w:rsidRDefault="009B77C0" w:rsidP="009B77C0"/>
        </w:tc>
        <w:tc>
          <w:tcPr>
            <w:tcW w:w="1341" w:type="dxa"/>
          </w:tcPr>
          <w:p w:rsidR="009B77C0" w:rsidRDefault="009B77C0" w:rsidP="009B77C0"/>
        </w:tc>
        <w:tc>
          <w:tcPr>
            <w:tcW w:w="1340" w:type="dxa"/>
          </w:tcPr>
          <w:p w:rsidR="009B77C0" w:rsidRDefault="009B77C0" w:rsidP="009B77C0"/>
        </w:tc>
        <w:tc>
          <w:tcPr>
            <w:tcW w:w="1335" w:type="dxa"/>
          </w:tcPr>
          <w:p w:rsidR="009B77C0" w:rsidRDefault="009B77C0" w:rsidP="009B77C0"/>
        </w:tc>
        <w:tc>
          <w:tcPr>
            <w:tcW w:w="1336" w:type="dxa"/>
          </w:tcPr>
          <w:p w:rsidR="009B77C0" w:rsidRDefault="009B77C0" w:rsidP="009B77C0"/>
        </w:tc>
        <w:tc>
          <w:tcPr>
            <w:tcW w:w="1456" w:type="dxa"/>
            <w:tcBorders>
              <w:right w:val="nil"/>
            </w:tcBorders>
          </w:tcPr>
          <w:p w:rsidR="009B77C0" w:rsidRDefault="009B77C0" w:rsidP="009B77C0"/>
        </w:tc>
        <w:tc>
          <w:tcPr>
            <w:tcW w:w="1317" w:type="dxa"/>
            <w:tcBorders>
              <w:left w:val="nil"/>
            </w:tcBorders>
          </w:tcPr>
          <w:p w:rsidR="009B77C0" w:rsidRDefault="009B77C0" w:rsidP="009B77C0"/>
        </w:tc>
      </w:tr>
    </w:tbl>
    <w:tbl>
      <w:tblPr>
        <w:tblStyle w:val="TableGrid"/>
        <w:tblpPr w:leftFromText="180" w:rightFromText="180" w:vertAnchor="text" w:horzAnchor="margin" w:tblpY="234"/>
        <w:tblW w:w="0" w:type="auto"/>
        <w:tblLook w:val="04A0" w:firstRow="1" w:lastRow="0" w:firstColumn="1" w:lastColumn="0" w:noHBand="0" w:noVBand="1"/>
      </w:tblPr>
      <w:tblGrid>
        <w:gridCol w:w="3601"/>
        <w:gridCol w:w="3602"/>
        <w:gridCol w:w="3602"/>
      </w:tblGrid>
      <w:tr w:rsidR="00DB1460" w:rsidTr="00DB1460">
        <w:tc>
          <w:tcPr>
            <w:tcW w:w="3601" w:type="dxa"/>
          </w:tcPr>
          <w:p w:rsidR="00D83C5A" w:rsidRPr="00D83C5A" w:rsidRDefault="00D83C5A" w:rsidP="00DB1460">
            <w:pPr>
              <w:rPr>
                <w:rFonts w:ascii="Lucida Bright" w:hAnsi="Lucida Bright" w:cs="Arial"/>
                <w:b/>
                <w:sz w:val="24"/>
                <w:szCs w:val="24"/>
              </w:rPr>
            </w:pPr>
            <w:r w:rsidRPr="00D83C5A">
              <w:rPr>
                <w:rFonts w:ascii="Lucida Bright" w:hAnsi="Lucida Bright" w:cs="Arial"/>
                <w:b/>
                <w:sz w:val="24"/>
                <w:szCs w:val="24"/>
              </w:rPr>
              <w:t>LEAVE BLANK FOR PA PROGRAM COMPLETION</w:t>
            </w:r>
          </w:p>
          <w:p w:rsidR="00D83C5A" w:rsidRDefault="00D83C5A" w:rsidP="00DB1460">
            <w:pPr>
              <w:rPr>
                <w:rFonts w:ascii="Lucida Bright" w:hAnsi="Lucida Bright" w:cs="Arial"/>
                <w:sz w:val="24"/>
                <w:szCs w:val="24"/>
              </w:rPr>
            </w:pPr>
          </w:p>
          <w:p w:rsidR="00DB1460" w:rsidRPr="00DB1460" w:rsidRDefault="00DB1460" w:rsidP="00DB1460">
            <w:pPr>
              <w:rPr>
                <w:rFonts w:ascii="Lucida Bright" w:hAnsi="Lucida Bright" w:cs="Arial"/>
                <w:sz w:val="24"/>
                <w:szCs w:val="24"/>
              </w:rPr>
            </w:pPr>
            <w:r w:rsidRPr="00DB1460">
              <w:rPr>
                <w:rFonts w:ascii="Lucida Bright" w:hAnsi="Lucida Bright" w:cs="Arial"/>
                <w:sz w:val="24"/>
                <w:szCs w:val="24"/>
              </w:rPr>
              <w:t>Type of Experiences</w:t>
            </w:r>
          </w:p>
        </w:tc>
        <w:tc>
          <w:tcPr>
            <w:tcW w:w="3602" w:type="dxa"/>
          </w:tcPr>
          <w:p w:rsidR="00D83C5A" w:rsidRDefault="00D83C5A" w:rsidP="00DB1460">
            <w:pPr>
              <w:rPr>
                <w:rFonts w:ascii="Lucida Bright" w:hAnsi="Lucida Bright" w:cs="Arial"/>
                <w:sz w:val="24"/>
                <w:szCs w:val="24"/>
              </w:rPr>
            </w:pPr>
          </w:p>
          <w:p w:rsidR="00D83C5A" w:rsidRDefault="00D83C5A" w:rsidP="00DB1460">
            <w:pPr>
              <w:rPr>
                <w:rFonts w:ascii="Lucida Bright" w:hAnsi="Lucida Bright" w:cs="Arial"/>
                <w:sz w:val="24"/>
                <w:szCs w:val="24"/>
              </w:rPr>
            </w:pPr>
          </w:p>
          <w:p w:rsidR="00D83C5A" w:rsidRDefault="00D83C5A" w:rsidP="00DB1460">
            <w:pPr>
              <w:rPr>
                <w:rFonts w:ascii="Lucida Bright" w:hAnsi="Lucida Bright" w:cs="Arial"/>
                <w:sz w:val="24"/>
                <w:szCs w:val="24"/>
              </w:rPr>
            </w:pPr>
          </w:p>
          <w:p w:rsidR="00DB1460" w:rsidRPr="00DB1460" w:rsidRDefault="00DB1460" w:rsidP="00DB1460">
            <w:pPr>
              <w:rPr>
                <w:rFonts w:ascii="Lucida Bright" w:hAnsi="Lucida Bright" w:cs="Arial"/>
                <w:sz w:val="24"/>
                <w:szCs w:val="24"/>
              </w:rPr>
            </w:pPr>
            <w:r w:rsidRPr="00DB1460">
              <w:rPr>
                <w:rFonts w:ascii="Lucida Bright" w:hAnsi="Lucida Bright" w:cs="Arial"/>
                <w:sz w:val="24"/>
                <w:szCs w:val="24"/>
              </w:rPr>
              <w:t>Number of Hours</w:t>
            </w:r>
          </w:p>
        </w:tc>
        <w:tc>
          <w:tcPr>
            <w:tcW w:w="3602" w:type="dxa"/>
          </w:tcPr>
          <w:p w:rsidR="00D83C5A" w:rsidRDefault="00D83C5A" w:rsidP="00DB1460">
            <w:pPr>
              <w:rPr>
                <w:rFonts w:ascii="Lucida Bright" w:hAnsi="Lucida Bright" w:cs="Arial"/>
                <w:sz w:val="24"/>
                <w:szCs w:val="24"/>
              </w:rPr>
            </w:pPr>
          </w:p>
          <w:p w:rsidR="00D83C5A" w:rsidRDefault="00D83C5A" w:rsidP="00DB1460">
            <w:pPr>
              <w:rPr>
                <w:rFonts w:ascii="Lucida Bright" w:hAnsi="Lucida Bright" w:cs="Arial"/>
                <w:sz w:val="24"/>
                <w:szCs w:val="24"/>
              </w:rPr>
            </w:pPr>
          </w:p>
          <w:p w:rsidR="00D83C5A" w:rsidRDefault="00D83C5A" w:rsidP="00DB1460">
            <w:pPr>
              <w:rPr>
                <w:rFonts w:ascii="Lucida Bright" w:hAnsi="Lucida Bright" w:cs="Arial"/>
                <w:sz w:val="24"/>
                <w:szCs w:val="24"/>
              </w:rPr>
            </w:pPr>
          </w:p>
          <w:p w:rsidR="00DB1460" w:rsidRPr="00DB1460" w:rsidRDefault="00DB1460" w:rsidP="00DB1460">
            <w:pPr>
              <w:rPr>
                <w:rFonts w:ascii="Lucida Bright" w:hAnsi="Lucida Bright" w:cs="Arial"/>
                <w:sz w:val="24"/>
                <w:szCs w:val="24"/>
              </w:rPr>
            </w:pPr>
            <w:r w:rsidRPr="00DB1460">
              <w:rPr>
                <w:rFonts w:ascii="Lucida Bright" w:hAnsi="Lucida Bright" w:cs="Arial"/>
                <w:sz w:val="24"/>
                <w:szCs w:val="24"/>
              </w:rPr>
              <w:t>Title of Supervisor</w:t>
            </w:r>
          </w:p>
        </w:tc>
      </w:tr>
      <w:tr w:rsidR="00DB1460" w:rsidTr="00DB1460">
        <w:tc>
          <w:tcPr>
            <w:tcW w:w="3601" w:type="dxa"/>
          </w:tcPr>
          <w:p w:rsidR="00DB1460" w:rsidRPr="00DB1460" w:rsidRDefault="00DB1460" w:rsidP="00DB1460">
            <w:pPr>
              <w:rPr>
                <w:rFonts w:ascii="Lucida Bright" w:hAnsi="Lucida Bright" w:cs="Arial"/>
                <w:sz w:val="24"/>
                <w:szCs w:val="24"/>
              </w:rPr>
            </w:pPr>
            <w:r w:rsidRPr="00DB1460">
              <w:rPr>
                <w:rFonts w:ascii="Lucida Bright" w:hAnsi="Lucida Bright" w:cs="Arial"/>
                <w:sz w:val="24"/>
                <w:szCs w:val="24"/>
              </w:rPr>
              <w:t>Direct Patient Care</w:t>
            </w:r>
          </w:p>
        </w:tc>
        <w:tc>
          <w:tcPr>
            <w:tcW w:w="3602" w:type="dxa"/>
          </w:tcPr>
          <w:p w:rsidR="00DB1460" w:rsidRPr="00DB1460" w:rsidRDefault="00DB1460" w:rsidP="00DB1460">
            <w:pPr>
              <w:rPr>
                <w:rFonts w:ascii="Lucida Bright" w:hAnsi="Lucida Bright" w:cs="Arial"/>
                <w:sz w:val="24"/>
                <w:szCs w:val="24"/>
              </w:rPr>
            </w:pPr>
          </w:p>
        </w:tc>
        <w:tc>
          <w:tcPr>
            <w:tcW w:w="3602" w:type="dxa"/>
          </w:tcPr>
          <w:p w:rsidR="00DB1460" w:rsidRPr="00DB1460" w:rsidRDefault="00DB1460" w:rsidP="00DB1460">
            <w:pPr>
              <w:rPr>
                <w:rFonts w:ascii="Lucida Bright" w:hAnsi="Lucida Bright" w:cs="Arial"/>
                <w:sz w:val="24"/>
                <w:szCs w:val="24"/>
              </w:rPr>
            </w:pPr>
          </w:p>
        </w:tc>
      </w:tr>
      <w:tr w:rsidR="00DB1460" w:rsidTr="00DB1460">
        <w:tc>
          <w:tcPr>
            <w:tcW w:w="3601" w:type="dxa"/>
          </w:tcPr>
          <w:p w:rsidR="00DB1460" w:rsidRPr="00DB1460" w:rsidRDefault="00E92C26" w:rsidP="00DB1460">
            <w:pPr>
              <w:rPr>
                <w:rFonts w:ascii="Lucida Bright" w:hAnsi="Lucida Bright" w:cs="Arial"/>
                <w:sz w:val="24"/>
                <w:szCs w:val="24"/>
              </w:rPr>
            </w:pPr>
            <w:r>
              <w:rPr>
                <w:rFonts w:ascii="Lucida Bright" w:hAnsi="Lucida Bright" w:cs="Arial"/>
                <w:sz w:val="24"/>
                <w:szCs w:val="24"/>
              </w:rPr>
              <w:t>Partial Patient Care</w:t>
            </w:r>
          </w:p>
        </w:tc>
        <w:tc>
          <w:tcPr>
            <w:tcW w:w="3602" w:type="dxa"/>
          </w:tcPr>
          <w:p w:rsidR="00DB1460" w:rsidRPr="00DB1460" w:rsidRDefault="00DB1460" w:rsidP="00DB1460">
            <w:pPr>
              <w:rPr>
                <w:rFonts w:ascii="Lucida Bright" w:hAnsi="Lucida Bright" w:cs="Arial"/>
                <w:sz w:val="24"/>
                <w:szCs w:val="24"/>
              </w:rPr>
            </w:pPr>
          </w:p>
        </w:tc>
        <w:tc>
          <w:tcPr>
            <w:tcW w:w="3602" w:type="dxa"/>
          </w:tcPr>
          <w:p w:rsidR="00DB1460" w:rsidRPr="00DB1460" w:rsidRDefault="00DB1460" w:rsidP="00DB1460">
            <w:pPr>
              <w:rPr>
                <w:rFonts w:ascii="Lucida Bright" w:hAnsi="Lucida Bright" w:cs="Arial"/>
                <w:sz w:val="24"/>
                <w:szCs w:val="24"/>
              </w:rPr>
            </w:pPr>
          </w:p>
        </w:tc>
      </w:tr>
      <w:tr w:rsidR="00DB1460" w:rsidTr="00DB1460">
        <w:tc>
          <w:tcPr>
            <w:tcW w:w="3601" w:type="dxa"/>
          </w:tcPr>
          <w:p w:rsidR="00DB1460" w:rsidRPr="00DB1460" w:rsidRDefault="006E07A8" w:rsidP="00DB1460">
            <w:pPr>
              <w:rPr>
                <w:rFonts w:ascii="Lucida Bright" w:hAnsi="Lucida Bright" w:cs="Arial"/>
                <w:sz w:val="24"/>
                <w:szCs w:val="24"/>
              </w:rPr>
            </w:pPr>
            <w:r>
              <w:rPr>
                <w:rFonts w:ascii="Lucida Bright" w:hAnsi="Lucida Bright" w:cs="Arial"/>
                <w:sz w:val="24"/>
                <w:szCs w:val="24"/>
              </w:rPr>
              <w:t>Experience without Patient Contact</w:t>
            </w:r>
          </w:p>
        </w:tc>
        <w:tc>
          <w:tcPr>
            <w:tcW w:w="3602" w:type="dxa"/>
          </w:tcPr>
          <w:p w:rsidR="00DB1460" w:rsidRPr="00DB1460" w:rsidRDefault="00DB1460" w:rsidP="00DB1460">
            <w:pPr>
              <w:rPr>
                <w:rFonts w:ascii="Lucida Bright" w:hAnsi="Lucida Bright" w:cs="Arial"/>
                <w:sz w:val="24"/>
                <w:szCs w:val="24"/>
              </w:rPr>
            </w:pPr>
          </w:p>
        </w:tc>
        <w:tc>
          <w:tcPr>
            <w:tcW w:w="3602" w:type="dxa"/>
          </w:tcPr>
          <w:p w:rsidR="00DB1460" w:rsidRPr="00DB1460" w:rsidRDefault="00DB1460" w:rsidP="00DB1460">
            <w:pPr>
              <w:rPr>
                <w:rFonts w:ascii="Lucida Bright" w:hAnsi="Lucida Bright" w:cs="Arial"/>
                <w:sz w:val="24"/>
                <w:szCs w:val="24"/>
              </w:rPr>
            </w:pPr>
          </w:p>
        </w:tc>
      </w:tr>
      <w:tr w:rsidR="00DB1460" w:rsidTr="00DB1460">
        <w:tc>
          <w:tcPr>
            <w:tcW w:w="3601" w:type="dxa"/>
          </w:tcPr>
          <w:p w:rsidR="00DB1460" w:rsidRPr="00DB1460" w:rsidRDefault="00DB1460" w:rsidP="00DB1460">
            <w:pPr>
              <w:rPr>
                <w:rFonts w:ascii="Lucida Bright" w:hAnsi="Lucida Bright" w:cs="Arial"/>
                <w:sz w:val="24"/>
                <w:szCs w:val="24"/>
              </w:rPr>
            </w:pPr>
            <w:r w:rsidRPr="00DB1460">
              <w:rPr>
                <w:rFonts w:ascii="Lucida Bright" w:hAnsi="Lucida Bright" w:cs="Arial"/>
                <w:sz w:val="24"/>
                <w:szCs w:val="24"/>
              </w:rPr>
              <w:t>Other Shadowing Experience</w:t>
            </w:r>
          </w:p>
        </w:tc>
        <w:tc>
          <w:tcPr>
            <w:tcW w:w="3602" w:type="dxa"/>
          </w:tcPr>
          <w:p w:rsidR="00DB1460" w:rsidRPr="00DB1460" w:rsidRDefault="00DB1460" w:rsidP="00DB1460">
            <w:pPr>
              <w:rPr>
                <w:rFonts w:ascii="Lucida Bright" w:hAnsi="Lucida Bright" w:cs="Arial"/>
                <w:sz w:val="24"/>
                <w:szCs w:val="24"/>
              </w:rPr>
            </w:pPr>
          </w:p>
        </w:tc>
        <w:tc>
          <w:tcPr>
            <w:tcW w:w="3602" w:type="dxa"/>
          </w:tcPr>
          <w:p w:rsidR="00DB1460" w:rsidRPr="00DB1460" w:rsidRDefault="00DB1460" w:rsidP="00DB1460">
            <w:pPr>
              <w:rPr>
                <w:rFonts w:ascii="Lucida Bright" w:hAnsi="Lucida Bright" w:cs="Arial"/>
                <w:sz w:val="24"/>
                <w:szCs w:val="24"/>
              </w:rPr>
            </w:pPr>
          </w:p>
        </w:tc>
      </w:tr>
      <w:tr w:rsidR="006E07A8" w:rsidTr="00DB1460">
        <w:tc>
          <w:tcPr>
            <w:tcW w:w="3601" w:type="dxa"/>
          </w:tcPr>
          <w:p w:rsidR="006E07A8" w:rsidRPr="00DB1460" w:rsidRDefault="006E07A8" w:rsidP="006E07A8">
            <w:pPr>
              <w:rPr>
                <w:rFonts w:ascii="Lucida Bright" w:hAnsi="Lucida Bright" w:cs="Arial"/>
                <w:sz w:val="24"/>
                <w:szCs w:val="24"/>
              </w:rPr>
            </w:pPr>
            <w:r w:rsidRPr="00DB1460">
              <w:rPr>
                <w:rFonts w:ascii="Lucida Bright" w:hAnsi="Lucida Bright" w:cs="Arial"/>
                <w:sz w:val="24"/>
                <w:szCs w:val="24"/>
              </w:rPr>
              <w:t>Shadowing Experience –PA-C</w:t>
            </w:r>
          </w:p>
        </w:tc>
        <w:tc>
          <w:tcPr>
            <w:tcW w:w="3602" w:type="dxa"/>
          </w:tcPr>
          <w:p w:rsidR="006E07A8" w:rsidRPr="00DB1460" w:rsidRDefault="006E07A8" w:rsidP="006E07A8">
            <w:pPr>
              <w:rPr>
                <w:rFonts w:ascii="Lucida Bright" w:hAnsi="Lucida Bright" w:cs="Arial"/>
                <w:sz w:val="24"/>
                <w:szCs w:val="24"/>
              </w:rPr>
            </w:pPr>
          </w:p>
        </w:tc>
        <w:tc>
          <w:tcPr>
            <w:tcW w:w="3602" w:type="dxa"/>
          </w:tcPr>
          <w:p w:rsidR="006E07A8" w:rsidRPr="00DB1460" w:rsidRDefault="006E07A8" w:rsidP="006E07A8">
            <w:pPr>
              <w:rPr>
                <w:rFonts w:ascii="Lucida Bright" w:hAnsi="Lucida Bright" w:cs="Arial"/>
                <w:sz w:val="24"/>
                <w:szCs w:val="24"/>
              </w:rPr>
            </w:pPr>
          </w:p>
        </w:tc>
      </w:tr>
      <w:tr w:rsidR="006E07A8" w:rsidTr="00DB1460">
        <w:tc>
          <w:tcPr>
            <w:tcW w:w="3601" w:type="dxa"/>
          </w:tcPr>
          <w:p w:rsidR="006E07A8" w:rsidRPr="00DB1460" w:rsidRDefault="006E07A8" w:rsidP="006E07A8">
            <w:pPr>
              <w:rPr>
                <w:rFonts w:ascii="Lucida Bright" w:hAnsi="Lucida Bright" w:cs="Arial"/>
                <w:sz w:val="24"/>
                <w:szCs w:val="24"/>
              </w:rPr>
            </w:pPr>
          </w:p>
        </w:tc>
        <w:tc>
          <w:tcPr>
            <w:tcW w:w="3602" w:type="dxa"/>
          </w:tcPr>
          <w:p w:rsidR="006E07A8" w:rsidRPr="00DB1460" w:rsidRDefault="006E07A8" w:rsidP="006E07A8">
            <w:pPr>
              <w:rPr>
                <w:rFonts w:ascii="Lucida Bright" w:hAnsi="Lucida Bright" w:cs="Arial"/>
                <w:sz w:val="24"/>
                <w:szCs w:val="24"/>
              </w:rPr>
            </w:pPr>
          </w:p>
        </w:tc>
        <w:tc>
          <w:tcPr>
            <w:tcW w:w="3602" w:type="dxa"/>
          </w:tcPr>
          <w:p w:rsidR="006E07A8" w:rsidRPr="00DB1460" w:rsidRDefault="006E07A8" w:rsidP="006E07A8">
            <w:pPr>
              <w:rPr>
                <w:rFonts w:ascii="Lucida Bright" w:hAnsi="Lucida Bright" w:cs="Arial"/>
                <w:sz w:val="24"/>
                <w:szCs w:val="24"/>
              </w:rPr>
            </w:pPr>
          </w:p>
        </w:tc>
      </w:tr>
      <w:tr w:rsidR="006E07A8" w:rsidTr="00DB1460">
        <w:tc>
          <w:tcPr>
            <w:tcW w:w="3601" w:type="dxa"/>
          </w:tcPr>
          <w:p w:rsidR="006E07A8" w:rsidRPr="00DB1460" w:rsidRDefault="006E07A8" w:rsidP="006E07A8">
            <w:pPr>
              <w:rPr>
                <w:rFonts w:ascii="Lucida Bright" w:hAnsi="Lucida Bright" w:cs="Arial"/>
                <w:sz w:val="24"/>
                <w:szCs w:val="24"/>
              </w:rPr>
            </w:pPr>
            <w:r>
              <w:rPr>
                <w:rFonts w:ascii="Lucida Bright" w:hAnsi="Lucida Bright" w:cs="Arial"/>
                <w:sz w:val="24"/>
                <w:szCs w:val="24"/>
              </w:rPr>
              <w:t>Totals</w:t>
            </w:r>
          </w:p>
        </w:tc>
        <w:tc>
          <w:tcPr>
            <w:tcW w:w="3602" w:type="dxa"/>
          </w:tcPr>
          <w:p w:rsidR="006E07A8" w:rsidRPr="00DB1460" w:rsidRDefault="006E07A8" w:rsidP="006E07A8">
            <w:pPr>
              <w:rPr>
                <w:rFonts w:ascii="Lucida Bright" w:hAnsi="Lucida Bright" w:cs="Arial"/>
                <w:sz w:val="24"/>
                <w:szCs w:val="24"/>
              </w:rPr>
            </w:pPr>
          </w:p>
        </w:tc>
        <w:tc>
          <w:tcPr>
            <w:tcW w:w="3602" w:type="dxa"/>
          </w:tcPr>
          <w:p w:rsidR="006E07A8" w:rsidRPr="00DB1460" w:rsidRDefault="006E07A8" w:rsidP="006E07A8">
            <w:pPr>
              <w:rPr>
                <w:rFonts w:ascii="Lucida Bright" w:hAnsi="Lucida Bright" w:cs="Arial"/>
                <w:sz w:val="24"/>
                <w:szCs w:val="24"/>
              </w:rPr>
            </w:pPr>
          </w:p>
        </w:tc>
      </w:tr>
    </w:tbl>
    <w:p w:rsidR="00F00B54" w:rsidRDefault="00F00B54"/>
    <w:sectPr w:rsidR="00F00B54" w:rsidSect="00062E5C">
      <w:pgSz w:w="12240" w:h="16340"/>
      <w:pgMar w:top="820" w:right="900" w:bottom="786" w:left="52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17F9C"/>
    <w:multiLevelType w:val="hybridMultilevel"/>
    <w:tmpl w:val="CCB4AD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53590A"/>
    <w:multiLevelType w:val="hybridMultilevel"/>
    <w:tmpl w:val="4F1C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54"/>
    <w:rsid w:val="00225A02"/>
    <w:rsid w:val="00297B24"/>
    <w:rsid w:val="002E1678"/>
    <w:rsid w:val="005F46A4"/>
    <w:rsid w:val="006E07A8"/>
    <w:rsid w:val="00762F37"/>
    <w:rsid w:val="009B77C0"/>
    <w:rsid w:val="00C26496"/>
    <w:rsid w:val="00D83C5A"/>
    <w:rsid w:val="00DB1460"/>
    <w:rsid w:val="00E92C26"/>
    <w:rsid w:val="00F00B54"/>
    <w:rsid w:val="00FC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636F"/>
  <w15:chartTrackingRefBased/>
  <w15:docId w15:val="{A699DC48-A10B-4329-BEB3-D821688F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0B54"/>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39"/>
    <w:rsid w:val="00F00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C26"/>
    <w:pPr>
      <w:spacing w:after="0" w:line="240" w:lineRule="auto"/>
      <w:ind w:left="720"/>
      <w:contextualSpacing/>
    </w:pPr>
    <w:rPr>
      <w:rFonts w:ascii="Calibri" w:hAnsi="Calibri" w:cs="Calibri"/>
      <w:color w:val="59595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207306">
      <w:bodyDiv w:val="1"/>
      <w:marLeft w:val="0"/>
      <w:marRight w:val="0"/>
      <w:marTop w:val="0"/>
      <w:marBottom w:val="0"/>
      <w:divBdr>
        <w:top w:val="none" w:sz="0" w:space="0" w:color="auto"/>
        <w:left w:val="none" w:sz="0" w:space="0" w:color="auto"/>
        <w:bottom w:val="none" w:sz="0" w:space="0" w:color="auto"/>
        <w:right w:val="none" w:sz="0" w:space="0" w:color="auto"/>
      </w:divBdr>
      <w:divsChild>
        <w:div w:id="1436942707">
          <w:marLeft w:val="0"/>
          <w:marRight w:val="0"/>
          <w:marTop w:val="0"/>
          <w:marBottom w:val="0"/>
          <w:divBdr>
            <w:top w:val="none" w:sz="0" w:space="0" w:color="auto"/>
            <w:left w:val="none" w:sz="0" w:space="0" w:color="auto"/>
            <w:bottom w:val="none" w:sz="0" w:space="0" w:color="auto"/>
            <w:right w:val="none" w:sz="0" w:space="0" w:color="auto"/>
          </w:divBdr>
        </w:div>
      </w:divsChild>
    </w:div>
    <w:div w:id="5678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Elizabethtown College</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Eckrote, Lynn</dc:creator>
  <cp:keywords/>
  <dc:description/>
  <cp:lastModifiedBy>Rookey, Dionna</cp:lastModifiedBy>
  <cp:revision>8</cp:revision>
  <dcterms:created xsi:type="dcterms:W3CDTF">2019-09-25T11:42:00Z</dcterms:created>
  <dcterms:modified xsi:type="dcterms:W3CDTF">2023-03-16T15:23:00Z</dcterms:modified>
</cp:coreProperties>
</file>